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8C51F" w14:textId="2BA86A62" w:rsidR="003A3555" w:rsidRDefault="003A3555" w:rsidP="003A3555">
      <w:pPr>
        <w:spacing w:line="480" w:lineRule="auto"/>
        <w:jc w:val="center"/>
      </w:pPr>
      <w:r>
        <w:t xml:space="preserve">       </w:t>
      </w:r>
      <w:r>
        <w:rPr>
          <w:noProof/>
          <w:sz w:val="20"/>
          <w:lang w:val="ru-RU"/>
        </w:rPr>
        <w:drawing>
          <wp:inline distT="0" distB="0" distL="0" distR="0" wp14:anchorId="1E9E3736" wp14:editId="2185F8D9">
            <wp:extent cx="411480" cy="57150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EFA12" w14:textId="77777777" w:rsidR="003A3555" w:rsidRDefault="003A3555" w:rsidP="003A3555">
      <w:pPr>
        <w:pStyle w:val="1"/>
      </w:pPr>
      <w:r>
        <w:t>УКРАЇНА</w:t>
      </w:r>
    </w:p>
    <w:p w14:paraId="617C6D23" w14:textId="77777777" w:rsidR="003A3555" w:rsidRDefault="003A3555" w:rsidP="003A3555">
      <w:pPr>
        <w:jc w:val="center"/>
        <w:rPr>
          <w:b/>
          <w:bCs/>
        </w:rPr>
      </w:pPr>
      <w:r>
        <w:rPr>
          <w:b/>
        </w:rPr>
        <w:t>НОВОБУЗЬКА   МІСЬКА   РАДА    МИКОЛАЇВСЬКОЇ   ОБЛАСТІ</w:t>
      </w:r>
    </w:p>
    <w:p w14:paraId="7D73C76E" w14:textId="77777777" w:rsidR="003A3555" w:rsidRDefault="003A3555" w:rsidP="003A3555">
      <w:pPr>
        <w:jc w:val="center"/>
        <w:rPr>
          <w:b/>
          <w:bCs/>
        </w:rPr>
      </w:pPr>
      <w:r>
        <w:rPr>
          <w:b/>
        </w:rPr>
        <w:t>================================================================</w:t>
      </w:r>
    </w:p>
    <w:p w14:paraId="5DB6C07E" w14:textId="77777777" w:rsidR="003A3555" w:rsidRDefault="003A3555" w:rsidP="003A3555">
      <w:pPr>
        <w:jc w:val="center"/>
        <w:rPr>
          <w:b/>
        </w:rPr>
      </w:pPr>
      <w:r>
        <w:rPr>
          <w:b/>
        </w:rPr>
        <w:t xml:space="preserve">Р І Ш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</w:t>
      </w:r>
    </w:p>
    <w:p w14:paraId="47039397" w14:textId="77777777" w:rsidR="003A3555" w:rsidRDefault="003A3555" w:rsidP="003A3555">
      <w:pPr>
        <w:jc w:val="center"/>
      </w:pPr>
    </w:p>
    <w:p w14:paraId="6F41DE52" w14:textId="77777777" w:rsidR="003A3555" w:rsidRDefault="003A3555" w:rsidP="003A3555">
      <w:pPr>
        <w:pStyle w:val="2"/>
        <w:rPr>
          <w:b w:val="0"/>
          <w:lang w:val="ru-RU"/>
        </w:rPr>
      </w:pPr>
      <w:r>
        <w:rPr>
          <w:b w:val="0"/>
          <w:lang w:val="ru-RU"/>
        </w:rPr>
        <w:t>ПРОЕКТ № 11</w:t>
      </w:r>
    </w:p>
    <w:p w14:paraId="4CFAE128" w14:textId="77777777" w:rsidR="003A3555" w:rsidRDefault="003A3555" w:rsidP="003A3555">
      <w:r>
        <w:t xml:space="preserve">від </w:t>
      </w:r>
      <w:r>
        <w:rPr>
          <w:lang w:val="ru-RU"/>
        </w:rPr>
        <w:t>14 липня</w:t>
      </w:r>
      <w:r>
        <w:t xml:space="preserve">  2020р. №                                                                        </w:t>
      </w:r>
      <w:r>
        <w:rPr>
          <w:lang w:val="en-US"/>
        </w:rPr>
        <w:t>IX</w:t>
      </w:r>
      <w:r>
        <w:t xml:space="preserve"> сесія </w:t>
      </w:r>
      <w:r>
        <w:rPr>
          <w:lang w:val="en-US"/>
        </w:rPr>
        <w:t>VII</w:t>
      </w:r>
      <w:r>
        <w:t xml:space="preserve"> скликання</w:t>
      </w:r>
    </w:p>
    <w:p w14:paraId="4F9C8EA0" w14:textId="77777777" w:rsidR="003A3555" w:rsidRDefault="003A3555" w:rsidP="003A3555"/>
    <w:p w14:paraId="44187AD3" w14:textId="77777777" w:rsidR="003A3555" w:rsidRDefault="003A3555" w:rsidP="003A3555">
      <w:r>
        <w:t xml:space="preserve">Про створення комунальної організації </w:t>
      </w:r>
    </w:p>
    <w:p w14:paraId="7A2CBD4D" w14:textId="77777777" w:rsidR="003A3555" w:rsidRDefault="003A3555" w:rsidP="003A3555">
      <w:proofErr w:type="spellStart"/>
      <w:r>
        <w:t>Новобузької</w:t>
      </w:r>
      <w:proofErr w:type="spellEnd"/>
      <w:r>
        <w:t xml:space="preserve"> міської ради “Правопорядок”.</w:t>
      </w:r>
    </w:p>
    <w:p w14:paraId="21672C35" w14:textId="77777777" w:rsidR="003A3555" w:rsidRDefault="003A3555" w:rsidP="003A3555"/>
    <w:p w14:paraId="0E17C333" w14:textId="77777777" w:rsidR="003A3555" w:rsidRDefault="003A3555" w:rsidP="003A3555"/>
    <w:p w14:paraId="40A83C1E" w14:textId="77777777" w:rsidR="003A3555" w:rsidRDefault="003A3555" w:rsidP="003A3555">
      <w:pPr>
        <w:jc w:val="both"/>
      </w:pPr>
      <w:r>
        <w:t xml:space="preserve">        З метою сприяння </w:t>
      </w:r>
      <w:proofErr w:type="spellStart"/>
      <w:r>
        <w:t>Новобузькій</w:t>
      </w:r>
      <w:proofErr w:type="spellEnd"/>
      <w:r>
        <w:t xml:space="preserve"> міській раді, </w:t>
      </w:r>
      <w:proofErr w:type="spellStart"/>
      <w:r>
        <w:t>Новобузькому</w:t>
      </w:r>
      <w:proofErr w:type="spellEnd"/>
      <w:r>
        <w:t xml:space="preserve"> ВП ГУНП в Миколаївській області, іншим уповноваженим органам влади, посадовим особам у запобіганні та припиненні адміністративних правопорушень і злочинів, захисті конституційних прав і свобод громадян, враховуючи рекомендацію постійної комісії з питань планування , бюджету та фінансів від 10.07.2020р., відповідно до пункту 30 частини першої статті 26 Закону України “Про місцеве самоврядування в Україні”, міська  рада</w:t>
      </w:r>
    </w:p>
    <w:p w14:paraId="11171468" w14:textId="77777777" w:rsidR="003A3555" w:rsidRDefault="003A3555" w:rsidP="003A3555"/>
    <w:p w14:paraId="3D769487" w14:textId="77777777" w:rsidR="003A3555" w:rsidRDefault="003A3555" w:rsidP="003A3555">
      <w:r>
        <w:t>В И Р І Ш И Л А:</w:t>
      </w:r>
    </w:p>
    <w:p w14:paraId="092CC21C" w14:textId="77777777" w:rsidR="003A3555" w:rsidRDefault="003A3555" w:rsidP="003A3555"/>
    <w:p w14:paraId="151F4F17" w14:textId="77777777" w:rsidR="003A3555" w:rsidRDefault="003A3555" w:rsidP="003A3555">
      <w:pPr>
        <w:numPr>
          <w:ilvl w:val="0"/>
          <w:numId w:val="1"/>
        </w:numPr>
        <w:jc w:val="both"/>
      </w:pPr>
      <w:r>
        <w:t xml:space="preserve">Створити комунальну організацію </w:t>
      </w:r>
      <w:proofErr w:type="spellStart"/>
      <w:r>
        <w:t>Новобузької</w:t>
      </w:r>
      <w:proofErr w:type="spellEnd"/>
      <w:r>
        <w:t xml:space="preserve"> міської ради “Правопорядок”.</w:t>
      </w:r>
    </w:p>
    <w:p w14:paraId="6D29F18E" w14:textId="77777777" w:rsidR="003A3555" w:rsidRDefault="003A3555" w:rsidP="003A3555">
      <w:pPr>
        <w:ind w:left="480"/>
        <w:jc w:val="both"/>
      </w:pPr>
    </w:p>
    <w:p w14:paraId="7D24CA5F" w14:textId="77777777" w:rsidR="003A3555" w:rsidRDefault="003A3555" w:rsidP="003A3555">
      <w:pPr>
        <w:numPr>
          <w:ilvl w:val="0"/>
          <w:numId w:val="1"/>
        </w:numPr>
        <w:jc w:val="both"/>
      </w:pPr>
      <w:r>
        <w:t xml:space="preserve">Затвердити статут комунальної організації </w:t>
      </w:r>
      <w:proofErr w:type="spellStart"/>
      <w:r>
        <w:t>Новобузької</w:t>
      </w:r>
      <w:proofErr w:type="spellEnd"/>
      <w:r>
        <w:t xml:space="preserve"> міської ради “Правопорядок” (додається).</w:t>
      </w:r>
    </w:p>
    <w:p w14:paraId="07748D09" w14:textId="77777777" w:rsidR="003A3555" w:rsidRDefault="003A3555" w:rsidP="003A3555">
      <w:pPr>
        <w:pStyle w:val="a3"/>
      </w:pPr>
    </w:p>
    <w:p w14:paraId="1D5342C0" w14:textId="77777777" w:rsidR="003A3555" w:rsidRDefault="003A3555" w:rsidP="003A3555">
      <w:pPr>
        <w:numPr>
          <w:ilvl w:val="0"/>
          <w:numId w:val="1"/>
        </w:numPr>
        <w:jc w:val="both"/>
      </w:pPr>
      <w:proofErr w:type="spellStart"/>
      <w:r>
        <w:rPr>
          <w:lang w:val="ru-RU"/>
        </w:rPr>
        <w:t>Затвердити</w:t>
      </w:r>
      <w:proofErr w:type="spellEnd"/>
      <w:r>
        <w:rPr>
          <w:lang w:val="ru-RU"/>
        </w:rPr>
        <w:t xml:space="preserve"> структуру, </w:t>
      </w:r>
      <w:proofErr w:type="spellStart"/>
      <w:r>
        <w:rPr>
          <w:lang w:val="ru-RU"/>
        </w:rPr>
        <w:t>чисельність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комунальної</w:t>
      </w:r>
      <w:proofErr w:type="spellEnd"/>
      <w:r>
        <w:rPr>
          <w:lang w:val="ru-RU"/>
        </w:rPr>
        <w:t xml:space="preserve"> </w:t>
      </w:r>
      <w:r>
        <w:t xml:space="preserve">організації </w:t>
      </w:r>
      <w:proofErr w:type="spellStart"/>
      <w:r>
        <w:t>Новобузької</w:t>
      </w:r>
      <w:proofErr w:type="spellEnd"/>
      <w:r>
        <w:t xml:space="preserve"> міської ради “Правопорядок” (додаток 1).</w:t>
      </w:r>
    </w:p>
    <w:p w14:paraId="1E34873C" w14:textId="77777777" w:rsidR="003A3555" w:rsidRDefault="003A3555" w:rsidP="003A3555">
      <w:pPr>
        <w:ind w:left="840"/>
        <w:jc w:val="both"/>
      </w:pPr>
    </w:p>
    <w:p w14:paraId="6034C736" w14:textId="77777777" w:rsidR="003A3555" w:rsidRDefault="003A3555" w:rsidP="003A3555">
      <w:pPr>
        <w:pStyle w:val="a3"/>
        <w:numPr>
          <w:ilvl w:val="0"/>
          <w:numId w:val="1"/>
        </w:numPr>
        <w:jc w:val="both"/>
      </w:pPr>
      <w:r>
        <w:t>Доручити спеціалісту з юридичних питань відділу організаційно-кадрової роботи     Кучерявій О.С.  здійснити комплекс заходів щодо реєстрації вказаної організації згідно чинного законодавства.</w:t>
      </w:r>
    </w:p>
    <w:p w14:paraId="63CB4838" w14:textId="77777777" w:rsidR="003A3555" w:rsidRDefault="003A3555" w:rsidP="003A3555">
      <w:pPr>
        <w:jc w:val="both"/>
        <w:rPr>
          <w:sz w:val="28"/>
        </w:rPr>
      </w:pPr>
    </w:p>
    <w:p w14:paraId="089E71E0" w14:textId="77777777" w:rsidR="003A3555" w:rsidRDefault="003A3555" w:rsidP="003A3555">
      <w:pPr>
        <w:rPr>
          <w:sz w:val="28"/>
        </w:rPr>
      </w:pPr>
    </w:p>
    <w:p w14:paraId="41835692" w14:textId="77777777" w:rsidR="003A3555" w:rsidRDefault="003A3555" w:rsidP="003A3555">
      <w:pPr>
        <w:rPr>
          <w:sz w:val="28"/>
        </w:rPr>
      </w:pPr>
    </w:p>
    <w:p w14:paraId="669D01B8" w14:textId="77777777" w:rsidR="003A3555" w:rsidRDefault="003A3555" w:rsidP="003A3555">
      <w:pPr>
        <w:rPr>
          <w:sz w:val="28"/>
        </w:rPr>
      </w:pPr>
    </w:p>
    <w:p w14:paraId="3057D227" w14:textId="77777777" w:rsidR="003A3555" w:rsidRDefault="003A3555" w:rsidP="003A3555">
      <w:pPr>
        <w:rPr>
          <w:sz w:val="28"/>
        </w:rPr>
      </w:pPr>
    </w:p>
    <w:p w14:paraId="3425E1A2" w14:textId="77777777" w:rsidR="003A3555" w:rsidRDefault="003A3555" w:rsidP="003A3555">
      <w:pPr>
        <w:rPr>
          <w:sz w:val="28"/>
        </w:rPr>
      </w:pPr>
    </w:p>
    <w:p w14:paraId="2C4DD7EC" w14:textId="77777777" w:rsidR="003A3555" w:rsidRDefault="003A3555" w:rsidP="003A3555">
      <w:pPr>
        <w:rPr>
          <w:sz w:val="28"/>
        </w:rPr>
      </w:pPr>
    </w:p>
    <w:p w14:paraId="41614AEE" w14:textId="77777777" w:rsidR="003A3555" w:rsidRDefault="003A3555" w:rsidP="003A3555">
      <w:pPr>
        <w:jc w:val="center"/>
      </w:pPr>
      <w:proofErr w:type="spellStart"/>
      <w:r>
        <w:t>Новобузький</w:t>
      </w:r>
      <w:proofErr w:type="spellEnd"/>
      <w:r>
        <w:t xml:space="preserve"> міський голова                                                          Максим ЛАГОДІЄНКО</w:t>
      </w:r>
    </w:p>
    <w:p w14:paraId="4C847044" w14:textId="77777777" w:rsidR="003A3555" w:rsidRDefault="003A3555" w:rsidP="003A3555"/>
    <w:p w14:paraId="0FD3B873" w14:textId="77777777" w:rsidR="003A3555" w:rsidRDefault="003A3555" w:rsidP="003A3555"/>
    <w:p w14:paraId="2F2545CD" w14:textId="77777777" w:rsidR="00574715" w:rsidRDefault="00574715"/>
    <w:sectPr w:rsidR="0057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55836"/>
    <w:multiLevelType w:val="hybridMultilevel"/>
    <w:tmpl w:val="6464CD12"/>
    <w:lvl w:ilvl="0" w:tplc="46581E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08"/>
    <w:rsid w:val="003A3555"/>
    <w:rsid w:val="00574715"/>
    <w:rsid w:val="00F3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5C8D6-A180-479E-AE3E-996EDBFF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A3555"/>
    <w:pPr>
      <w:keepNext/>
      <w:jc w:val="center"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A3555"/>
    <w:pPr>
      <w:keepNext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555"/>
    <w:rPr>
      <w:rFonts w:ascii="Times New Roman" w:eastAsia="Arial Unicode MS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A3555"/>
    <w:rPr>
      <w:rFonts w:ascii="Times New Roman" w:eastAsia="Arial Unicode MS" w:hAnsi="Times New Roman" w:cs="Times New Roman"/>
      <w:b/>
      <w:bCs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3A3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8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vgoru</dc:creator>
  <cp:keywords/>
  <dc:description/>
  <cp:lastModifiedBy>vgoru</cp:lastModifiedBy>
  <cp:revision>2</cp:revision>
  <dcterms:created xsi:type="dcterms:W3CDTF">2020-08-27T15:58:00Z</dcterms:created>
  <dcterms:modified xsi:type="dcterms:W3CDTF">2020-08-27T15:58:00Z</dcterms:modified>
</cp:coreProperties>
</file>