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right" w:pos="9638"/>
        </w:tabs>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956" w:firstLine="707.9999999999995"/>
        <w:rPr>
          <w:i w:val="1"/>
          <w:smallCaps w:val="0"/>
          <w:color w:val="000000"/>
          <w:sz w:val="24"/>
          <w:szCs w:val="24"/>
        </w:rPr>
      </w:pPr>
      <w:r w:rsidDel="00000000" w:rsidR="00000000" w:rsidRPr="00000000">
        <w:rPr>
          <w:i w:val="1"/>
          <w:smallCaps w:val="0"/>
          <w:color w:val="000000"/>
          <w:sz w:val="24"/>
          <w:szCs w:val="24"/>
          <w:rtl w:val="0"/>
        </w:rPr>
        <w:t xml:space="preserve">Бібліотечка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3941" w:firstLine="1728.9999999999998"/>
        <w:rPr>
          <w:i w:val="1"/>
          <w:smallCaps w:val="0"/>
          <w:color w:val="000000"/>
          <w:sz w:val="24"/>
          <w:szCs w:val="24"/>
        </w:rPr>
      </w:pPr>
      <w:r w:rsidDel="00000000" w:rsidR="00000000" w:rsidRPr="00000000">
        <w:rPr>
          <w:i w:val="1"/>
          <w:smallCaps w:val="0"/>
          <w:color w:val="000000"/>
          <w:sz w:val="24"/>
          <w:szCs w:val="24"/>
          <w:rtl w:val="0"/>
        </w:rPr>
        <w:t xml:space="preserve">дільничного</w:t>
      </w:r>
      <w:r w:rsidDel="00000000" w:rsidR="00000000" w:rsidRPr="00000000">
        <w:rPr>
          <w:smallCaps w:val="0"/>
          <w:color w:val="000000"/>
          <w:sz w:val="28"/>
          <w:szCs w:val="28"/>
          <w:rtl w:val="0"/>
        </w:rPr>
        <w:t xml:space="preserve"> </w:t>
      </w:r>
      <w:r w:rsidDel="00000000" w:rsidR="00000000" w:rsidRPr="00000000">
        <w:rPr>
          <w:i w:val="1"/>
          <w:smallCaps w:val="0"/>
          <w:color w:val="000000"/>
          <w:sz w:val="24"/>
          <w:szCs w:val="24"/>
          <w:rtl w:val="0"/>
        </w:rPr>
        <w:t xml:space="preserve">інспектора міліції</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right="91"/>
        <w:jc w:val="center"/>
        <w:rPr>
          <w:i w:val="1"/>
          <w:smallCaps w:val="0"/>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right="91"/>
        <w:jc w:val="center"/>
        <w:rPr>
          <w:i w:val="1"/>
          <w:smallCaps w:val="0"/>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right="91"/>
        <w:jc w:val="center"/>
        <w:rPr>
          <w:b w:val="1"/>
          <w:smallCaps w:val="0"/>
          <w:color w:val="000000"/>
          <w:sz w:val="28"/>
          <w:szCs w:val="28"/>
        </w:rPr>
      </w:pPr>
      <w:r w:rsidDel="00000000" w:rsidR="00000000" w:rsidRPr="00000000">
        <w:rPr>
          <w:b w:val="1"/>
          <w:smallCaps w:val="0"/>
          <w:color w:val="000000"/>
          <w:sz w:val="28"/>
          <w:szCs w:val="28"/>
          <w:rtl w:val="0"/>
        </w:rPr>
        <w:t xml:space="preserve">МІНІСТЕРСТВО ВНУТРІШНІХ СПРАВ УКРАЇНИ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86"/>
        <w:jc w:val="center"/>
        <w:rPr>
          <w:smallCaps w:val="0"/>
          <w:color w:val="000000"/>
          <w:sz w:val="32"/>
          <w:szCs w:val="32"/>
        </w:rPr>
      </w:pPr>
      <w:r w:rsidDel="00000000" w:rsidR="00000000" w:rsidRPr="00000000">
        <w:rPr>
          <w:smallCaps w:val="0"/>
          <w:color w:val="000000"/>
          <w:sz w:val="32"/>
          <w:szCs w:val="32"/>
          <w:rtl w:val="0"/>
        </w:rPr>
        <w:t xml:space="preserve">Департамент профілактики правопорушень</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48"/>
        <w:jc w:val="center"/>
        <w:rPr>
          <w:b w:val="1"/>
          <w:smallCaps w:val="0"/>
          <w:color w:val="000000"/>
          <w:sz w:val="28"/>
          <w:szCs w:val="28"/>
        </w:rPr>
      </w:pPr>
      <w:r w:rsidDel="00000000" w:rsidR="00000000" w:rsidRPr="00000000">
        <w:rPr>
          <w:b w:val="1"/>
          <w:smallCaps w:val="0"/>
          <w:color w:val="000000"/>
          <w:sz w:val="28"/>
          <w:szCs w:val="28"/>
          <w:rtl w:val="0"/>
        </w:rPr>
        <w:t xml:space="preserve">Управління дільничних інспекторів міліції</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right="5"/>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5"/>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right="5"/>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5"/>
        <w:jc w:val="center"/>
        <w:rPr>
          <w:b w:val="1"/>
          <w:i w:val="1"/>
          <w:smallCaps w:val="0"/>
          <w:color w:val="000000"/>
          <w:sz w:val="28"/>
          <w:szCs w:val="28"/>
        </w:rPr>
      </w:pPr>
      <w:r w:rsidDel="00000000" w:rsidR="00000000" w:rsidRPr="00000000">
        <w:rPr>
          <w:b w:val="1"/>
          <w:i w:val="1"/>
          <w:smallCaps w:val="0"/>
          <w:color w:val="000000"/>
          <w:sz w:val="28"/>
          <w:szCs w:val="28"/>
          <w:rtl w:val="0"/>
        </w:rPr>
        <w:t xml:space="preserve">ІНФОРМАЦІЙНИЙ ЛИСТ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right="5"/>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b w:val="1"/>
          <w:i w:val="1"/>
          <w:smallCaps w:val="0"/>
          <w:color w:val="000000"/>
          <w:sz w:val="28"/>
          <w:szCs w:val="28"/>
          <w:rtl w:val="0"/>
        </w:rPr>
        <w:t xml:space="preserve">про позитивний досвід взаємодії органів внутрішніх справ, органів</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right="5"/>
        <w:jc w:val="center"/>
        <w:rPr>
          <w:b w:val="1"/>
          <w:i w:val="1"/>
          <w:smallCaps w:val="0"/>
          <w:color w:val="000000"/>
          <w:sz w:val="28"/>
          <w:szCs w:val="28"/>
        </w:rPr>
      </w:pPr>
      <w:r w:rsidDel="00000000" w:rsidR="00000000" w:rsidRPr="00000000">
        <w:rPr>
          <w:b w:val="1"/>
          <w:i w:val="1"/>
          <w:smallCaps w:val="0"/>
          <w:color w:val="000000"/>
          <w:sz w:val="28"/>
          <w:szCs w:val="28"/>
          <w:rtl w:val="0"/>
        </w:rPr>
        <w:t xml:space="preserve">місцевого самоврядування та служби зайнятості населення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b w:val="1"/>
          <w:i w:val="1"/>
          <w:smallCaps w:val="0"/>
          <w:color w:val="000000"/>
          <w:sz w:val="28"/>
          <w:szCs w:val="28"/>
          <w:rtl w:val="0"/>
        </w:rPr>
        <w:t xml:space="preserve">Херсонської області з організації діяльності інструкторів</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b w:val="1"/>
          <w:i w:val="1"/>
          <w:smallCaps w:val="0"/>
          <w:color w:val="000000"/>
          <w:sz w:val="28"/>
          <w:szCs w:val="28"/>
          <w:rtl w:val="0"/>
        </w:rPr>
        <w:t xml:space="preserve">з напрямку профілактичної роботи з населенням</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b w:val="1"/>
          <w:i w:val="1"/>
          <w:smallCaps w:val="0"/>
          <w:color w:val="000000"/>
          <w:sz w:val="28"/>
          <w:szCs w:val="28"/>
          <w:rtl w:val="0"/>
        </w:rPr>
        <w:t xml:space="preserve">Київ-2011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b w:val="1"/>
          <w:i w:val="1"/>
          <w:smallCaps w:val="0"/>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34" w:right="82" w:firstLine="709"/>
        <w:jc w:val="both"/>
        <w:rPr>
          <w:smallCaps w:val="0"/>
          <w:color w:val="000000"/>
          <w:sz w:val="28"/>
          <w:szCs w:val="28"/>
        </w:rPr>
      </w:pPr>
      <w:r w:rsidDel="00000000" w:rsidR="00000000" w:rsidRPr="00000000">
        <w:rPr>
          <w:smallCaps w:val="0"/>
          <w:color w:val="000000"/>
          <w:sz w:val="28"/>
          <w:szCs w:val="28"/>
          <w:rtl w:val="0"/>
        </w:rPr>
        <w:t xml:space="preserve">З початку 2011 року в Херсонській області розпочато новий соціально спрямований проект, розроблений спільними зусиллями органів внутрішніх справ, органів місцевого самоврядування та центрів зайнятості населення, у рамках якого для безробітних громадян, які перебувають на обліках у центрах зайнятості населення, створено тимчасові робочі місця - інструкторів з напрямку профілактичної роботи з населенням (далі - інструктори).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right="34" w:firstLine="709"/>
        <w:jc w:val="both"/>
        <w:rPr>
          <w:smallCaps w:val="0"/>
          <w:color w:val="000000"/>
          <w:sz w:val="28"/>
          <w:szCs w:val="28"/>
        </w:rPr>
      </w:pPr>
      <w:r w:rsidDel="00000000" w:rsidR="00000000" w:rsidRPr="00000000">
        <w:rPr>
          <w:smallCaps w:val="0"/>
          <w:color w:val="000000"/>
          <w:sz w:val="28"/>
          <w:szCs w:val="28"/>
          <w:rtl w:val="0"/>
        </w:rPr>
        <w:t xml:space="preserve">Відповідно до пункту 8 Положення про порядок організації та проведення оплачуваних громадських робіт, затвердженого постановою Кабінету Міністрів України від 10 вересня 2008 року №839 (далі - Положення), Рада Міністрів Автономної Республіки Крим, обласні, Київська та Севастопольська міські, районні, районні у містах Києві та Севастополі держадміністрації та органи місцевого самоуправління щороку відповідно до територіальних програм зайнятості населення не пізніше 31 грудня приймають рішення щодо організації та проведення оплачуваних громадських робіт на наступний рік для осіб, зазначених у пункті 3 цього Положення (осіб, які не мають роботи; зайнятих трудовою діяльністю осіб, які виявили бажання працювати у вільний, від "основної роботи час; учнівської та студентської молоді, яка виявила бажання працювати у вільний від навчання час; пенсіонерів, інвалідів) на підприємствах, в установах та організаціях комунальної форми власності, а також за договорами - у інших роботодавців, визначають їх види та доводять цю інформацію до державної служби зайнятості і роботодавців, у яких планується організувати такі роботи. Види оплачуваних громадських робіт визначаються, виходячи з потреб територіальної громади, регіону, і повинні сприяти їх соціальному розвитку. Визначення видів оплачуваних громадських робіт належить до повноважень районних державних адміністрацій га органів місцевого самоврядування.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82" w:right="34" w:firstLine="709"/>
        <w:jc w:val="both"/>
        <w:rPr>
          <w:smallCaps w:val="0"/>
          <w:color w:val="000000"/>
          <w:sz w:val="28"/>
          <w:szCs w:val="28"/>
        </w:rPr>
      </w:pPr>
      <w:r w:rsidDel="00000000" w:rsidR="00000000" w:rsidRPr="00000000">
        <w:rPr>
          <w:smallCaps w:val="0"/>
          <w:color w:val="000000"/>
          <w:sz w:val="28"/>
          <w:szCs w:val="28"/>
          <w:rtl w:val="0"/>
        </w:rPr>
        <w:t xml:space="preserve">Крім того, відповідно до п. 9 цього Положення оплачувані громадські роботи організовуються роботодавцями незалежно від форми власності на договірній основі. Для проведення оплачуваних громадських робіт між міським, районним, районним у місті центром зайнятості та роботодавцями укладається договір про організацію та проведення оплачуваних громадських робіт.</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86" w:right="24" w:firstLine="709"/>
        <w:jc w:val="both"/>
        <w:rPr>
          <w:smallCaps w:val="0"/>
          <w:color w:val="000000"/>
          <w:sz w:val="28"/>
          <w:szCs w:val="28"/>
        </w:rPr>
      </w:pPr>
      <w:r w:rsidDel="00000000" w:rsidR="00000000" w:rsidRPr="00000000">
        <w:rPr>
          <w:smallCaps w:val="0"/>
          <w:color w:val="000000"/>
          <w:sz w:val="28"/>
          <w:szCs w:val="28"/>
          <w:rtl w:val="0"/>
        </w:rPr>
        <w:t xml:space="preserve">Примірна форма договору затверджується Міністерством праці України за погодженням з правлінням Фонду загальнообов'язкового державного соціального страхування України на випадок безробіття.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91" w:right="19" w:firstLine="709"/>
        <w:jc w:val="both"/>
        <w:rPr>
          <w:smallCaps w:val="0"/>
          <w:color w:val="000000"/>
          <w:sz w:val="28"/>
          <w:szCs w:val="28"/>
        </w:rPr>
      </w:pPr>
      <w:r w:rsidDel="00000000" w:rsidR="00000000" w:rsidRPr="00000000">
        <w:rPr>
          <w:smallCaps w:val="0"/>
          <w:color w:val="000000"/>
          <w:sz w:val="28"/>
          <w:szCs w:val="28"/>
          <w:rtl w:val="0"/>
        </w:rPr>
        <w:t xml:space="preserve">Договори про організацію та проведення оплачуваних громадських робі г укладаються в межах одного календарного року.</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rPr>
      </w:pPr>
      <w:r w:rsidDel="00000000" w:rsidR="00000000" w:rsidRPr="00000000">
        <w:rPr>
          <w:smallCaps w:val="0"/>
          <w:color w:val="000000"/>
          <w:sz w:val="28"/>
          <w:szCs w:val="28"/>
          <w:rtl w:val="0"/>
        </w:rPr>
        <w:t xml:space="preserve">На виконання Комплексної програми організації допомоги правоохоронним органам у забезпеченні охорони громадського порядку та профілактики злочинності в Херсонській області на 2011-2015 роки Управлінням МВС України в Херсонській області укладено угоду з Херсонським обласним центром зайнятості про спільну діяльність щодо запобігання порушенням громадського порядку шляхом організації оплачуваних громадських робіт (строк виконання робіт - 6 місяців з оплатою 960 грн. на місяць) за рахунок коштів Фонду загальнообов'язкового державного соціального страхування на випадок безробіття (додаток 1).</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right="67" w:firstLine="709"/>
        <w:jc w:val="both"/>
        <w:rPr>
          <w:smallCaps w:val="0"/>
          <w:color w:val="000000"/>
          <w:sz w:val="28"/>
          <w:szCs w:val="28"/>
        </w:rPr>
      </w:pPr>
      <w:r w:rsidDel="00000000" w:rsidR="00000000" w:rsidRPr="00000000">
        <w:rPr>
          <w:smallCaps w:val="0"/>
          <w:color w:val="000000"/>
          <w:sz w:val="28"/>
          <w:szCs w:val="28"/>
          <w:rtl w:val="0"/>
        </w:rPr>
        <w:t xml:space="preserve">Розроблено та затверджено план спільних дій щодо реалізації цієї угоди (додаток 2).</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 w:right="43" w:firstLine="709"/>
        <w:jc w:val="both"/>
        <w:rPr>
          <w:smallCaps w:val="0"/>
          <w:color w:val="000000"/>
          <w:sz w:val="28"/>
          <w:szCs w:val="28"/>
        </w:rPr>
      </w:pPr>
      <w:r w:rsidDel="00000000" w:rsidR="00000000" w:rsidRPr="00000000">
        <w:rPr>
          <w:smallCaps w:val="0"/>
          <w:color w:val="000000"/>
          <w:sz w:val="28"/>
          <w:szCs w:val="28"/>
          <w:rtl w:val="0"/>
        </w:rPr>
        <w:t xml:space="preserve">З метою правової та методичної підготовки інструкторів з напрямку профілактичної роботи з населенням УМВС розроблено методичні рекомендації щодо організації громадських робіт з інформування населення, типові функціональні обов'язки інструктора (додаток 3), журнал обліку роботи (додаток 4) та типовий план роботи (додаток 5). Зразки вказаних документів надіслано до міськрайорганів внутрішніх справ і базових центрів зайнятості для організації діяльності інструкторів.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9" w:right="38" w:firstLine="709"/>
        <w:jc w:val="both"/>
        <w:rPr>
          <w:smallCaps w:val="0"/>
          <w:color w:val="000000"/>
          <w:sz w:val="28"/>
          <w:szCs w:val="28"/>
        </w:rPr>
      </w:pPr>
      <w:r w:rsidDel="00000000" w:rsidR="00000000" w:rsidRPr="00000000">
        <w:rPr>
          <w:smallCaps w:val="0"/>
          <w:color w:val="000000"/>
          <w:sz w:val="28"/>
          <w:szCs w:val="28"/>
          <w:rtl w:val="0"/>
        </w:rPr>
        <w:t xml:space="preserve">Підбір персоналу для участі в зазначених оплачуваних громадських роботах здійснюють базові центри зайнятості, міськрайоргани УМВС, відділи обласного центру зайнятості з організації надання послуг роботодавцям, організації професійної орієнтації (відповідно до плану спільних дій).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9" w:right="29" w:firstLine="709"/>
        <w:jc w:val="both"/>
        <w:rPr>
          <w:smallCaps w:val="0"/>
          <w:color w:val="000000"/>
          <w:sz w:val="28"/>
          <w:szCs w:val="28"/>
        </w:rPr>
      </w:pPr>
      <w:r w:rsidDel="00000000" w:rsidR="00000000" w:rsidRPr="00000000">
        <w:rPr>
          <w:smallCaps w:val="0"/>
          <w:color w:val="000000"/>
          <w:sz w:val="28"/>
          <w:szCs w:val="28"/>
          <w:rtl w:val="0"/>
        </w:rPr>
        <w:t xml:space="preserve">У міськрайорганах внутрішніх справ цю роботу здійснюють інспектори по роботі з населенням та громадськими формуваннями, які проводять підбір, насамперед, серед безробітних членів громадських формувань та рекомендують їм звернутися до центру зайнятості з метою постановки на облік і працевлаштування на громадські роботи.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34" w:right="24" w:firstLine="709"/>
        <w:jc w:val="both"/>
        <w:rPr>
          <w:smallCaps w:val="0"/>
          <w:color w:val="000000"/>
          <w:sz w:val="28"/>
          <w:szCs w:val="28"/>
        </w:rPr>
      </w:pPr>
      <w:r w:rsidDel="00000000" w:rsidR="00000000" w:rsidRPr="00000000">
        <w:rPr>
          <w:smallCaps w:val="0"/>
          <w:color w:val="000000"/>
          <w:sz w:val="28"/>
          <w:szCs w:val="28"/>
          <w:rtl w:val="0"/>
        </w:rPr>
        <w:t xml:space="preserve">Такий підхід до підбору майбутніх інструкторів обумовлюється тим. що члени громадських формувань мають відповідну підготовку, навички роботи з населенням, правові гарантії та соціальний захист, передбачені Законом України від 22 червня 2000 року № 1835-Ш „Про участь громадян в охороні громадського порядку і державного кордону".</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34" w:right="14" w:firstLine="709"/>
        <w:jc w:val="both"/>
        <w:rPr>
          <w:smallCaps w:val="0"/>
          <w:color w:val="000000"/>
          <w:sz w:val="28"/>
          <w:szCs w:val="28"/>
        </w:rPr>
      </w:pPr>
      <w:r w:rsidDel="00000000" w:rsidR="00000000" w:rsidRPr="00000000">
        <w:rPr>
          <w:smallCaps w:val="0"/>
          <w:color w:val="000000"/>
          <w:sz w:val="28"/>
          <w:szCs w:val="28"/>
          <w:rtl w:val="0"/>
        </w:rPr>
        <w:t xml:space="preserve">Ураховуючи те, що між органами внутрішніх справ та районними центрами зайнятості населення існує домовленість щодо першочергового працевлаштування членів громадських формувань на дотаційні місця, з метою стимулювання залучення громадян до участі в правоохоронній діяльності кандидатам, які не входять до складу громадських формувань, інспектори по роботі з населенням та громадськими формуваннями рекомендують вступити до них та брати участь в охороні громадського порядку (Порядок надання роботодавцю дотації на створення додаткових робочих місць для працевлаштування безробітних затверджено наказом Міністерства праці та соціальної політики України від 10.01.2001 № 1, зареєстрованим у Міністерстві юстиції 26.01.2001 за№ 75/5266).</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53" w:right="19" w:firstLine="709"/>
        <w:jc w:val="both"/>
        <w:rPr>
          <w:smallCaps w:val="0"/>
          <w:color w:val="000000"/>
          <w:sz w:val="28"/>
          <w:szCs w:val="28"/>
        </w:rPr>
      </w:pPr>
      <w:r w:rsidDel="00000000" w:rsidR="00000000" w:rsidRPr="00000000">
        <w:rPr>
          <w:smallCaps w:val="0"/>
          <w:color w:val="000000"/>
          <w:sz w:val="28"/>
          <w:szCs w:val="28"/>
          <w:rtl w:val="0"/>
        </w:rPr>
        <w:t xml:space="preserve">На сьогодні близько 200 осіб з числа інструкторів є членами громадських формувань, 40 з них працевлаштовані на дотаційні місця.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53" w:firstLine="709"/>
        <w:jc w:val="both"/>
        <w:rPr>
          <w:smallCaps w:val="0"/>
          <w:color w:val="000000"/>
          <w:sz w:val="28"/>
          <w:szCs w:val="28"/>
        </w:rPr>
      </w:pPr>
      <w:r w:rsidDel="00000000" w:rsidR="00000000" w:rsidRPr="00000000">
        <w:rPr>
          <w:smallCaps w:val="0"/>
          <w:color w:val="000000"/>
          <w:sz w:val="28"/>
          <w:szCs w:val="28"/>
          <w:rtl w:val="0"/>
        </w:rPr>
        <w:t xml:space="preserve">Для вивчення особи кандидата на посаду інструктора відповідний працівник міліції зобов'язаний провести з ним ознайомлювальну бесіду, звірити паспортні дані та провести перевірку за обліками ОВС. Довідка про результати перевірки, а також характеристика за місцем проживання або попередньої роботи, автобіографія, копія військового посвідчення долучаються до особової справи кандидата.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rPr>
      </w:pPr>
      <w:r w:rsidDel="00000000" w:rsidR="00000000" w:rsidRPr="00000000">
        <w:rPr>
          <w:smallCaps w:val="0"/>
          <w:color w:val="000000"/>
          <w:sz w:val="28"/>
          <w:szCs w:val="28"/>
          <w:rtl w:val="0"/>
        </w:rPr>
        <w:t xml:space="preserve">Аналогічні особові справи заводять у базових центрах зайнятості, до яких працівники міліції направляють висновки про можливість прийому кандидата на посаду інструктора (додаток 6).</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 w:right="58" w:firstLine="709"/>
        <w:jc w:val="both"/>
        <w:rPr>
          <w:smallCaps w:val="0"/>
          <w:color w:val="000000"/>
          <w:sz w:val="28"/>
          <w:szCs w:val="28"/>
        </w:rPr>
      </w:pPr>
      <w:r w:rsidDel="00000000" w:rsidR="00000000" w:rsidRPr="00000000">
        <w:rPr>
          <w:smallCaps w:val="0"/>
          <w:color w:val="000000"/>
          <w:sz w:val="28"/>
          <w:szCs w:val="28"/>
          <w:rtl w:val="0"/>
        </w:rPr>
        <w:t xml:space="preserve">З кандидатами на посаду інструктора на базі центру зайнятості за участю працівників міліції проводиться навчання з правової та спеціальної підготовки з урахуванням специфіки завдань, які стоять перед ними (додаток 7).</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7" w:right="43" w:firstLine="709"/>
        <w:jc w:val="both"/>
        <w:rPr>
          <w:smallCaps w:val="0"/>
          <w:color w:val="000000"/>
          <w:sz w:val="28"/>
          <w:szCs w:val="28"/>
        </w:rPr>
      </w:pPr>
      <w:r w:rsidDel="00000000" w:rsidR="00000000" w:rsidRPr="00000000">
        <w:rPr>
          <w:smallCaps w:val="0"/>
          <w:color w:val="000000"/>
          <w:sz w:val="28"/>
          <w:szCs w:val="28"/>
          <w:rtl w:val="0"/>
        </w:rPr>
        <w:t xml:space="preserve">Координацію діяльності інструкторів здійснюють органи місцевого самоврядування. Повсякденна діяльність інструкторів організовується, спрямовується і контролюється відповідними органами місцевого самоврядування, органами внутрішніх справ та базовими центрами зайнятості на підставі плану спільних дій та угод.</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86" w:right="43" w:firstLine="709"/>
        <w:jc w:val="both"/>
        <w:rPr>
          <w:smallCaps w:val="0"/>
          <w:color w:val="000000"/>
          <w:sz w:val="28"/>
          <w:szCs w:val="28"/>
        </w:rPr>
      </w:pPr>
      <w:r w:rsidDel="00000000" w:rsidR="00000000" w:rsidRPr="00000000">
        <w:rPr>
          <w:smallCaps w:val="0"/>
          <w:color w:val="000000"/>
          <w:sz w:val="28"/>
          <w:szCs w:val="28"/>
          <w:rtl w:val="0"/>
        </w:rPr>
        <w:t xml:space="preserve">Діяльність інструктора регламентується планом роботи на місяць, затвердженим головою органу місцевого самоврядування та погодженим начальником сектору дільничних інспекторів міліції МРВ.</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91" w:right="38" w:firstLine="709"/>
        <w:jc w:val="both"/>
        <w:rPr>
          <w:smallCaps w:val="0"/>
          <w:color w:val="000000"/>
          <w:sz w:val="28"/>
          <w:szCs w:val="28"/>
        </w:rPr>
      </w:pPr>
      <w:r w:rsidDel="00000000" w:rsidR="00000000" w:rsidRPr="00000000">
        <w:rPr>
          <w:smallCaps w:val="0"/>
          <w:color w:val="000000"/>
          <w:sz w:val="28"/>
          <w:szCs w:val="28"/>
          <w:rtl w:val="0"/>
        </w:rPr>
        <w:t xml:space="preserve">Відомості про виконану роботу інструктор вносить до журналу обліку роботи.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right="34" w:firstLine="709"/>
        <w:jc w:val="both"/>
        <w:rPr>
          <w:smallCaps w:val="0"/>
          <w:color w:val="000000"/>
          <w:sz w:val="28"/>
          <w:szCs w:val="28"/>
        </w:rPr>
      </w:pPr>
      <w:r w:rsidDel="00000000" w:rsidR="00000000" w:rsidRPr="00000000">
        <w:rPr>
          <w:smallCaps w:val="0"/>
          <w:color w:val="000000"/>
          <w:sz w:val="28"/>
          <w:szCs w:val="28"/>
          <w:rtl w:val="0"/>
        </w:rPr>
        <w:t xml:space="preserve">Стосовно інструкторів, які не виконують  функціональних обов'язків, узгоджених з органами місцевого самоврядування, працівниками ОВС вносяться пропозиції до базових центрів зайнятості щодо ініціювання ними питання про припинення виконання зазначених громадських робіт відповідно до ст. 13 Положення.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91" w:right="24" w:firstLine="709"/>
        <w:jc w:val="both"/>
        <w:rPr>
          <w:smallCaps w:val="0"/>
          <w:color w:val="000000"/>
          <w:sz w:val="28"/>
          <w:szCs w:val="28"/>
        </w:rPr>
      </w:pPr>
      <w:r w:rsidDel="00000000" w:rsidR="00000000" w:rsidRPr="00000000">
        <w:rPr>
          <w:smallCaps w:val="0"/>
          <w:color w:val="000000"/>
          <w:sz w:val="28"/>
          <w:szCs w:val="28"/>
          <w:rtl w:val="0"/>
        </w:rPr>
        <w:t xml:space="preserve">З метою узагальнення та аналізу результатів діяльності інструкторів, стану взаємодії з органами місцевого самоврядування та виконання угод з центрами зайнятості в кожному міськрайоргані внутрішніх справ заведено справу-накопичувач.</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96" w:right="19" w:firstLine="709"/>
        <w:jc w:val="both"/>
        <w:rPr>
          <w:smallCaps w:val="0"/>
          <w:color w:val="000000"/>
          <w:sz w:val="28"/>
          <w:szCs w:val="28"/>
        </w:rPr>
      </w:pPr>
      <w:r w:rsidDel="00000000" w:rsidR="00000000" w:rsidRPr="00000000">
        <w:rPr>
          <w:smallCaps w:val="0"/>
          <w:color w:val="000000"/>
          <w:sz w:val="28"/>
          <w:szCs w:val="28"/>
          <w:rtl w:val="0"/>
        </w:rPr>
        <w:t xml:space="preserve">Протягом року міськрайорганами УМВС України в Херсонській області укладено угоди з базовими центрами зайнятості на 538 посад інструкторів. Пройшли навчання в базових центрах зайнятості 520 кандидатів, яких направлено до органів місцевого самоврядування для подальшого виконання громадських робіт. Працевлаштовано 537, продовжують працювати 240 осіб (оперативна інформація обласного центру зайнятості - додаток 9).</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96" w:right="14" w:firstLine="709"/>
        <w:jc w:val="both"/>
        <w:rPr>
          <w:smallCaps w:val="0"/>
          <w:color w:val="000000"/>
          <w:sz w:val="28"/>
          <w:szCs w:val="28"/>
        </w:rPr>
      </w:pPr>
      <w:r w:rsidDel="00000000" w:rsidR="00000000" w:rsidRPr="00000000">
        <w:rPr>
          <w:smallCaps w:val="0"/>
          <w:color w:val="000000"/>
          <w:sz w:val="28"/>
          <w:szCs w:val="28"/>
          <w:rtl w:val="0"/>
        </w:rPr>
        <w:t xml:space="preserve">Прикладом належної організації діяльності інструкторів з напрямку профілактичної роботи з населенням може бути Білозерський район, де районним центром зайнятості підібрано та працевлаштовано 28 інструкторів для 20 сільських і селищних рад. Вони активно взаємодіють ч дільничними інспекторами міліції у здійсненні заходів з профілактики правопорушень, охорони громадського порядку.</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10" w:right="5" w:firstLine="709"/>
        <w:jc w:val="both"/>
        <w:rPr>
          <w:smallCaps w:val="0"/>
          <w:color w:val="000000"/>
          <w:sz w:val="28"/>
          <w:szCs w:val="28"/>
        </w:rPr>
      </w:pPr>
      <w:r w:rsidDel="00000000" w:rsidR="00000000" w:rsidRPr="00000000">
        <w:rPr>
          <w:smallCaps w:val="0"/>
          <w:color w:val="000000"/>
          <w:sz w:val="28"/>
          <w:szCs w:val="28"/>
          <w:rtl w:val="0"/>
        </w:rPr>
        <w:t xml:space="preserve">Так, на території Кізомиської сільської ради проживають понад 3,6 тис. мешканців та працюють два інструктори, яких люди називають шерифами. Крім виконання своїх прямих обов'язків, вони ведуть облік неповнолітніх осіб з неблагополучних сімей, схильних до бродяжництва та вчинення правопорушень, облік житла, у якому проживають особи похилого віку, самотні особи, визнані недієздатними, психічно хворі та інші особи, які потребують опіки, хворі на алкоголізм і наркоманію, що сприяє недопущенню фактів знущання над ними, незаконного відчуження їх житла.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25" w:firstLine="709"/>
        <w:jc w:val="both"/>
        <w:rPr>
          <w:smallCaps w:val="0"/>
          <w:color w:val="000000"/>
          <w:sz w:val="28"/>
          <w:szCs w:val="28"/>
        </w:rPr>
      </w:pPr>
      <w:r w:rsidDel="00000000" w:rsidR="00000000" w:rsidRPr="00000000">
        <w:rPr>
          <w:smallCaps w:val="0"/>
          <w:color w:val="000000"/>
          <w:sz w:val="28"/>
          <w:szCs w:val="28"/>
          <w:rtl w:val="0"/>
        </w:rPr>
        <w:t xml:space="preserve">Ними проводиться інформаційно-роз'яснювальна робота серед населення, постійно оновлюються інформаційні стенди, розповсюджуються різного роду інформаційні листи та попередження.</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right="19" w:firstLine="709"/>
        <w:jc w:val="both"/>
        <w:rPr>
          <w:smallCaps w:val="0"/>
          <w:color w:val="000000"/>
          <w:sz w:val="28"/>
          <w:szCs w:val="28"/>
        </w:rPr>
      </w:pPr>
      <w:r w:rsidDel="00000000" w:rsidR="00000000" w:rsidRPr="00000000">
        <w:rPr>
          <w:smallCaps w:val="0"/>
          <w:color w:val="000000"/>
          <w:sz w:val="28"/>
          <w:szCs w:val="28"/>
          <w:rtl w:val="0"/>
        </w:rPr>
        <w:t xml:space="preserve">Результати проекту підтвердили його суспільну та соціальну необхідність. Тому сьогодні з метою підтримки розгортання проекту надалі, зокрема виконання профілактичної роботи з населенням на постійній основі, районними центрами зайнятості Херсонської області надіслано листи головам районних (міських) рад з проханням, починаючи з 2012 року, передбачити в місцевих бюджетах кошти для утримання таких працівників.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b w:val="1"/>
          <w:smallCaps w:val="0"/>
          <w:color w:val="000000"/>
          <w:sz w:val="28"/>
          <w:szCs w:val="28"/>
          <w:rtl w:val="0"/>
        </w:rPr>
        <w:t xml:space="preserve">Досвід організації взаємодії органів внутрішніх справ, органів місцевого самоврядування та служби зайнятості населення Херсонської області з організації діяльності інструкторів з напрямку профілактичної роботи з населенням заслуговує на увагу та запровадження його в практичну діяльність органів внутрішніх справ на території України.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b w:val="1"/>
          <w:smallCaps w:val="0"/>
          <w:color w:val="000000"/>
          <w:sz w:val="28"/>
          <w:szCs w:val="28"/>
          <w:rtl w:val="0"/>
        </w:rPr>
        <w:t xml:space="preserve">ДПП МВС України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hd w:fill="auto" w:val="clear"/>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auto" w:val="clear"/>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ab/>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 xml:space="preserve">УГОДА ПРО СПІВПРАЦЮ</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auto" w:val="clear"/>
        <w:ind w:left="3540" w:firstLine="708.0000000000001"/>
        <w:jc w:val="center"/>
        <w:rPr>
          <w:smallCaps w:val="0"/>
          <w:sz w:val="26"/>
          <w:szCs w:val="26"/>
        </w:rPr>
      </w:pPr>
      <w:r w:rsidDel="00000000" w:rsidR="00000000" w:rsidRPr="00000000">
        <w:rPr>
          <w:smallCaps w:val="0"/>
          <w:sz w:val="26"/>
          <w:szCs w:val="26"/>
          <w:rtl w:val="0"/>
        </w:rPr>
        <w:t xml:space="preserve">«30» грудня              2011 року</w:t>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hd w:fill="auto" w:val="clear"/>
        <w:ind w:left="3540" w:firstLine="708.0000000000001"/>
        <w:jc w:val="center"/>
        <w:rPr>
          <w:smallCaps w:val="0"/>
          <w:sz w:val="26"/>
          <w:szCs w:val="26"/>
        </w:rPr>
      </w:pPr>
      <w:r w:rsidDel="00000000" w:rsidR="00000000" w:rsidRPr="00000000">
        <w:rPr>
          <w:rtl w:val="0"/>
        </w:rPr>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auto" w:val="clear"/>
        <w:tabs>
          <w:tab w:val="left" w:pos="1879"/>
        </w:tabs>
        <w:ind w:right="45"/>
        <w:jc w:val="both"/>
        <w:rPr>
          <w:smallCaps w:val="0"/>
          <w:sz w:val="26"/>
          <w:szCs w:val="26"/>
        </w:rPr>
      </w:pPr>
      <w:r w:rsidDel="00000000" w:rsidR="00000000" w:rsidRPr="00000000">
        <w:rPr>
          <w:smallCaps w:val="0"/>
          <w:sz w:val="26"/>
          <w:szCs w:val="26"/>
          <w:rtl w:val="0"/>
        </w:rPr>
        <w:t xml:space="preserve">      </w:t>
      </w:r>
      <w:r w:rsidDel="00000000" w:rsidR="00000000" w:rsidRPr="00000000">
        <w:rPr>
          <w:b w:val="1"/>
          <w:smallCaps w:val="0"/>
          <w:sz w:val="26"/>
          <w:szCs w:val="26"/>
          <w:rtl w:val="0"/>
        </w:rPr>
        <w:t xml:space="preserve">Харківський обласний центр зайнятості</w:t>
      </w:r>
      <w:r w:rsidDel="00000000" w:rsidR="00000000" w:rsidRPr="00000000">
        <w:rPr>
          <w:smallCaps w:val="0"/>
          <w:sz w:val="26"/>
          <w:szCs w:val="26"/>
          <w:rtl w:val="0"/>
        </w:rPr>
        <w:t xml:space="preserve"> - робочий орган виконавчої дирекції Фонду загальнообов'язкового державного соціального страхування</w:t>
      </w:r>
      <w:r w:rsidDel="00000000" w:rsidR="00000000" w:rsidRPr="00000000">
        <w:rPr>
          <w:b w:val="1"/>
          <w:smallCaps w:val="0"/>
          <w:sz w:val="26"/>
          <w:szCs w:val="26"/>
          <w:rtl w:val="0"/>
        </w:rPr>
        <w:t xml:space="preserve"> </w:t>
      </w:r>
      <w:r w:rsidDel="00000000" w:rsidR="00000000" w:rsidRPr="00000000">
        <w:rPr>
          <w:smallCaps w:val="0"/>
          <w:sz w:val="26"/>
          <w:szCs w:val="26"/>
          <w:rtl w:val="0"/>
        </w:rPr>
        <w:t xml:space="preserve">України на випадок безробіття (далі – Центр) в особі директора </w:t>
      </w:r>
      <w:r w:rsidDel="00000000" w:rsidR="00000000" w:rsidRPr="00000000">
        <w:rPr>
          <w:b w:val="1"/>
          <w:smallCaps w:val="0"/>
          <w:sz w:val="26"/>
          <w:szCs w:val="26"/>
          <w:rtl w:val="0"/>
        </w:rPr>
        <w:t xml:space="preserve">Міненка Володимира Леонідовича</w:t>
      </w:r>
      <w:r w:rsidDel="00000000" w:rsidR="00000000" w:rsidRPr="00000000">
        <w:rPr>
          <w:smallCaps w:val="0"/>
          <w:sz w:val="26"/>
          <w:szCs w:val="26"/>
          <w:rtl w:val="0"/>
        </w:rPr>
        <w:t xml:space="preserve">, що діє на підставі Положення про обласний центр зайнятості та Статуту Фонду загальнообов'язкового державного соціального страхування України на випадок безробіття (далі - Фонд), з одного боку та </w:t>
      </w:r>
      <w:r w:rsidDel="00000000" w:rsidR="00000000" w:rsidRPr="00000000">
        <w:rPr>
          <w:b w:val="1"/>
          <w:smallCaps w:val="0"/>
          <w:sz w:val="26"/>
          <w:szCs w:val="26"/>
          <w:rtl w:val="0"/>
        </w:rPr>
        <w:t xml:space="preserve">Головного управління Міністерства внутрішніх справ України в Харківській області</w:t>
      </w:r>
      <w:r w:rsidDel="00000000" w:rsidR="00000000" w:rsidRPr="00000000">
        <w:rPr>
          <w:smallCaps w:val="0"/>
          <w:sz w:val="26"/>
          <w:szCs w:val="26"/>
          <w:rtl w:val="0"/>
        </w:rPr>
        <w:t xml:space="preserve"> (далі – Головне управління) в особі начальника управління полковника міліції </w:t>
      </w:r>
      <w:r w:rsidDel="00000000" w:rsidR="00000000" w:rsidRPr="00000000">
        <w:rPr>
          <w:b w:val="1"/>
          <w:smallCaps w:val="0"/>
          <w:sz w:val="26"/>
          <w:szCs w:val="26"/>
          <w:rtl w:val="0"/>
        </w:rPr>
        <w:t xml:space="preserve">Козицького Віктора Івановича</w:t>
      </w:r>
      <w:r w:rsidDel="00000000" w:rsidR="00000000" w:rsidRPr="00000000">
        <w:rPr>
          <w:smallCaps w:val="0"/>
          <w:sz w:val="26"/>
          <w:szCs w:val="26"/>
          <w:rtl w:val="0"/>
        </w:rPr>
        <w:t xml:space="preserve">, що діє на підставі Положення про Управління, з іншого боку (разом в подальшому – Сторони) уклали цю Угоду про таке:</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 xml:space="preserve">1. ПРЕДМЕТ УГОДИ</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ind w:left="79" w:right="86" w:firstLine="641"/>
        <w:jc w:val="both"/>
        <w:rPr>
          <w:smallCaps w:val="0"/>
          <w:sz w:val="26"/>
          <w:szCs w:val="26"/>
        </w:rPr>
      </w:pPr>
      <w:r w:rsidDel="00000000" w:rsidR="00000000" w:rsidRPr="00000000">
        <w:rPr>
          <w:smallCaps w:val="0"/>
          <w:sz w:val="26"/>
          <w:szCs w:val="26"/>
          <w:rtl w:val="0"/>
        </w:rPr>
        <w:t xml:space="preserve">1.1 Угода про спільну діяльність укладається з метою забезпечення подальшого розвитку соціального діалогу в суспільстві щодо запобігання порушень громадського порядку шляхом організації оплачуваних громадських робіт,  професійної підготовки, перепідготовки та підвищення кваліфікації, здійснення підбору необхідних працівників із використанням психодіагностичних методик, проведення інформаційної роботи серед різних верств населення (далі - послуги Центру).</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ind w:left="79" w:right="85" w:firstLine="641"/>
        <w:jc w:val="both"/>
        <w:rPr>
          <w:smallCaps w:val="0"/>
          <w:sz w:val="26"/>
          <w:szCs w:val="26"/>
        </w:rPr>
      </w:pPr>
      <w:r w:rsidDel="00000000" w:rsidR="00000000" w:rsidRPr="00000000">
        <w:rPr>
          <w:smallCaps w:val="0"/>
          <w:sz w:val="26"/>
          <w:szCs w:val="26"/>
          <w:rtl w:val="0"/>
        </w:rPr>
        <w:t xml:space="preserve">1.2. Об’єкти, на яких є потреба в послугах Центру, визначає Головне управління.</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ind w:left="79" w:right="85" w:firstLine="641"/>
        <w:jc w:val="both"/>
        <w:rPr>
          <w:b w:val="1"/>
          <w:smallCaps w:val="0"/>
          <w:sz w:val="26"/>
          <w:szCs w:val="26"/>
        </w:rPr>
      </w:pPr>
      <w:r w:rsidDel="00000000" w:rsidR="00000000" w:rsidRPr="00000000">
        <w:rPr>
          <w:smallCaps w:val="0"/>
          <w:sz w:val="26"/>
          <w:szCs w:val="26"/>
          <w:rtl w:val="0"/>
        </w:rPr>
        <w:t xml:space="preserve">                        </w:t>
      </w:r>
      <w:r w:rsidDel="00000000" w:rsidR="00000000" w:rsidRPr="00000000">
        <w:rPr>
          <w:b w:val="1"/>
          <w:smallCaps w:val="0"/>
          <w:sz w:val="26"/>
          <w:szCs w:val="26"/>
          <w:rtl w:val="0"/>
        </w:rPr>
        <w:t xml:space="preserve">2. НАПРЯМИ СПІЛЬНОЇ ДІЯЛЬНОСТІ</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2.1 Підбір персоналу, в тому числі із використанням психодіагностичних методик.</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2.2. Ефективна та якісна професійна підготовка, перепідготовка або підвищення кваліфікації осіб, у тому числі під конкретні робочі місця, в навчальних закладах, на підприємствах, в установах, організаціях.</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2.3. Забезпечення тимчасової зайнятості населення шляхом організації оплачуваних громадських робіт, які будуть проводитися на спеціально створених для цього тимчасових робочих місцях.</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2.4. Забезпечення створення додаткових робочих місць для працевлаштування безробітних.</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2.5. Проведення через соціально-психологічні тренінгові центри інформаційної роботи серед різних верств населення щодо запобігання порушень громадського порядку.</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2.6. Надання інформаційно-консультаційних послуг.</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 xml:space="preserve">3. ФОРМИ СПІВПРАЦІ</w:t>
      </w:r>
    </w:p>
    <w:p w:rsidR="00000000" w:rsidDel="00000000" w:rsidP="00000000" w:rsidRDefault="00000000" w:rsidRPr="00000000" w14:paraId="0000007A">
      <w:pPr>
        <w:widowControl w:val="1"/>
        <w:numPr>
          <w:ilvl w:val="0"/>
          <w:numId w:val="1"/>
        </w:numPr>
        <w:pBdr>
          <w:top w:space="0" w:sz="0" w:val="nil"/>
          <w:left w:space="0" w:sz="0" w:val="nil"/>
          <w:bottom w:space="0" w:sz="0" w:val="nil"/>
          <w:right w:space="0" w:sz="0" w:val="nil"/>
          <w:between w:space="0" w:sz="0" w:val="nil"/>
        </w:pBdr>
        <w:shd w:fill="auto" w:val="clear"/>
        <w:jc w:val="both"/>
      </w:pPr>
      <w:r w:rsidDel="00000000" w:rsidR="00000000" w:rsidRPr="00000000">
        <w:rPr>
          <w:smallCaps w:val="0"/>
          <w:sz w:val="26"/>
          <w:szCs w:val="26"/>
          <w:rtl w:val="0"/>
        </w:rPr>
        <w:t xml:space="preserve"> Оперативний підбір Центром та Головним управлінням претендентів для виконання оплачуваних громадських робіт та на заявлені вакансії із використанням психодіагностичних методик. </w:t>
      </w:r>
    </w:p>
    <w:p w:rsidR="00000000" w:rsidDel="00000000" w:rsidP="00000000" w:rsidRDefault="00000000" w:rsidRPr="00000000" w14:paraId="0000007B">
      <w:pPr>
        <w:widowControl w:val="1"/>
        <w:numPr>
          <w:ilvl w:val="0"/>
          <w:numId w:val="1"/>
        </w:numPr>
        <w:pBdr>
          <w:top w:space="0" w:sz="0" w:val="nil"/>
          <w:left w:space="0" w:sz="0" w:val="nil"/>
          <w:bottom w:space="0" w:sz="0" w:val="nil"/>
          <w:right w:space="0" w:sz="0" w:val="nil"/>
          <w:between w:space="0" w:sz="0" w:val="nil"/>
        </w:pBdr>
        <w:shd w:fill="auto" w:val="clear"/>
        <w:jc w:val="both"/>
      </w:pPr>
      <w:r w:rsidDel="00000000" w:rsidR="00000000" w:rsidRPr="00000000">
        <w:rPr>
          <w:smallCaps w:val="0"/>
          <w:sz w:val="26"/>
          <w:szCs w:val="26"/>
          <w:rtl w:val="0"/>
        </w:rPr>
        <w:t xml:space="preserve">Залучення до навчального процесу кваліфікованих фахівців Головного управління, узгодження з ним навчальних планів та програм.</w:t>
      </w:r>
    </w:p>
    <w:p w:rsidR="00000000" w:rsidDel="00000000" w:rsidP="00000000" w:rsidRDefault="00000000" w:rsidRPr="00000000" w14:paraId="0000007C">
      <w:pPr>
        <w:widowControl w:val="1"/>
        <w:numPr>
          <w:ilvl w:val="0"/>
          <w:numId w:val="1"/>
        </w:numPr>
        <w:pBdr>
          <w:top w:space="0" w:sz="0" w:val="nil"/>
          <w:left w:space="0" w:sz="0" w:val="nil"/>
          <w:bottom w:space="0" w:sz="0" w:val="nil"/>
          <w:right w:space="0" w:sz="0" w:val="nil"/>
          <w:between w:space="0" w:sz="0" w:val="nil"/>
        </w:pBdr>
        <w:shd w:fill="auto" w:val="clear"/>
        <w:jc w:val="both"/>
      </w:pPr>
      <w:r w:rsidDel="00000000" w:rsidR="00000000" w:rsidRPr="00000000">
        <w:rPr>
          <w:smallCaps w:val="0"/>
          <w:sz w:val="26"/>
          <w:szCs w:val="26"/>
          <w:rtl w:val="0"/>
        </w:rPr>
        <w:t xml:space="preserve">Надання Центром організаційної та фінансової підтримки для організації оплачуваних громадських робіт на спеціально створених для цього тимчасових робочих місцях.</w:t>
      </w:r>
    </w:p>
    <w:p w:rsidR="00000000" w:rsidDel="00000000" w:rsidP="00000000" w:rsidRDefault="00000000" w:rsidRPr="00000000" w14:paraId="0000007D">
      <w:pPr>
        <w:widowControl w:val="1"/>
        <w:numPr>
          <w:ilvl w:val="0"/>
          <w:numId w:val="1"/>
        </w:numPr>
        <w:pBdr>
          <w:top w:space="0" w:sz="0" w:val="nil"/>
          <w:left w:space="0" w:sz="0" w:val="nil"/>
          <w:bottom w:space="0" w:sz="0" w:val="nil"/>
          <w:right w:space="0" w:sz="0" w:val="nil"/>
          <w:between w:space="0" w:sz="0" w:val="nil"/>
        </w:pBdr>
        <w:shd w:fill="auto" w:val="clear"/>
        <w:jc w:val="both"/>
      </w:pPr>
      <w:r w:rsidDel="00000000" w:rsidR="00000000" w:rsidRPr="00000000">
        <w:rPr>
          <w:smallCaps w:val="0"/>
          <w:sz w:val="26"/>
          <w:szCs w:val="26"/>
          <w:rtl w:val="0"/>
        </w:rPr>
        <w:t xml:space="preserve"> Проведення Центром та Головного управлінням спільних інформаційних та консультаційних заходів: семінарів, круглих столів, робочих зустрічей тощо, спрямованих на прискорення укомплектування вакансій з числа безробітних осіб, зареєстрованих у службі зайнятості.</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842"/>
        </w:tabs>
        <w:jc w:val="both"/>
        <w:rPr>
          <w:smallCaps w:val="0"/>
          <w:sz w:val="26"/>
          <w:szCs w:val="26"/>
        </w:rPr>
      </w:pPr>
      <w:r w:rsidDel="00000000" w:rsidR="00000000" w:rsidRPr="00000000">
        <w:rPr>
          <w:smallCaps w:val="0"/>
          <w:sz w:val="26"/>
          <w:szCs w:val="26"/>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842"/>
        </w:tabs>
        <w:ind w:left="36" w:firstLine="0"/>
        <w:jc w:val="both"/>
        <w:rPr>
          <w:b w:val="1"/>
          <w:smallCaps w:val="0"/>
          <w:sz w:val="26"/>
          <w:szCs w:val="26"/>
        </w:rPr>
      </w:pPr>
      <w:r w:rsidDel="00000000" w:rsidR="00000000" w:rsidRPr="00000000">
        <w:rPr>
          <w:smallCaps w:val="0"/>
          <w:sz w:val="26"/>
          <w:szCs w:val="26"/>
          <w:rtl w:val="0"/>
        </w:rPr>
        <w:t xml:space="preserve">                          </w:t>
      </w:r>
      <w:r w:rsidDel="00000000" w:rsidR="00000000" w:rsidRPr="00000000">
        <w:rPr>
          <w:b w:val="1"/>
          <w:smallCaps w:val="0"/>
          <w:sz w:val="26"/>
          <w:szCs w:val="26"/>
          <w:rtl w:val="0"/>
        </w:rPr>
        <w:t xml:space="preserve">4. ПРАВА, ОБОВ'ЯЗКИ ТА ВІДПОВІДАЛЬНІСТЬ СТОРІН</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4.1 Права та обов'язки Центру, що виникають у ході співпраці на виконання положень даної Угоди, не можуть бути іншими, ніж це передбачено Законами України «Про зайнятість населення» та «Про загальнообов'язкове державне соціальне страхування на випадок безробіття», Статутом Фонду, Положенням про Центр та самою Угодою.</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4.2 Права та обов'язки Управління, що виникають у ході співпраці на виконання Угоди, не можуть бути іншими, ніж це передбачено Законом України «Про міліцію», Положенням про Головне управління та самою Угодою.</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4.3 Кожна із сторін самостійно несе відповідальність за виконання Угоди в межах чинного законодавства.</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 xml:space="preserve">5. СТРОК ДІЇ УГОДИ ТА ПОРЯДОК ЇЇ РОЗІРВАННЯ</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ind w:left="57" w:right="57" w:firstLine="505"/>
        <w:jc w:val="both"/>
        <w:rPr>
          <w:smallCaps w:val="0"/>
          <w:sz w:val="26"/>
          <w:szCs w:val="26"/>
        </w:rPr>
      </w:pPr>
      <w:r w:rsidDel="00000000" w:rsidR="00000000" w:rsidRPr="00000000">
        <w:rPr>
          <w:smallCaps w:val="0"/>
          <w:sz w:val="26"/>
          <w:szCs w:val="26"/>
          <w:rtl w:val="0"/>
        </w:rPr>
        <w:t xml:space="preserve">5.1. Ця Угода укладена на невизначений строк і діє до моменту, доки Сторони зацікавлені у продовженні співпраці.</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auto" w:val="clear"/>
        <w:ind w:left="57" w:right="57" w:firstLine="505"/>
        <w:jc w:val="both"/>
        <w:rPr>
          <w:smallCaps w:val="0"/>
          <w:sz w:val="26"/>
          <w:szCs w:val="26"/>
        </w:rPr>
      </w:pPr>
      <w:r w:rsidDel="00000000" w:rsidR="00000000" w:rsidRPr="00000000">
        <w:rPr>
          <w:smallCaps w:val="0"/>
          <w:sz w:val="26"/>
          <w:szCs w:val="26"/>
          <w:rtl w:val="0"/>
        </w:rPr>
        <w:t xml:space="preserve">5.2. Розірвання Угоди можливе тільки за взаємною згодою сторін.</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jc w:val="center"/>
        <w:rPr>
          <w:b w:val="1"/>
          <w:smallCaps w:val="0"/>
          <w:sz w:val="26"/>
          <w:szCs w:val="26"/>
        </w:rPr>
      </w:pPr>
      <w:r w:rsidDel="00000000" w:rsidR="00000000" w:rsidRPr="00000000">
        <w:rPr>
          <w:b w:val="1"/>
          <w:smallCaps w:val="0"/>
          <w:sz w:val="26"/>
          <w:szCs w:val="26"/>
          <w:rtl w:val="0"/>
        </w:rPr>
        <w:t xml:space="preserve">6. ПРИКІНЦЕВІ ПОЛОЖЕННЯ</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6.1. Будь-які зміни та доповнення до цієї Угоди дійсні у тому випадку, якщо вони здійснені у письмовій формі та підписані уповноваженими представниками Сторін.</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jc w:val="both"/>
        <w:rPr>
          <w:smallCaps w:val="0"/>
          <w:sz w:val="26"/>
          <w:szCs w:val="26"/>
        </w:rPr>
      </w:pPr>
      <w:r w:rsidDel="00000000" w:rsidR="00000000" w:rsidRPr="00000000">
        <w:rPr>
          <w:smallCaps w:val="0"/>
          <w:sz w:val="26"/>
          <w:szCs w:val="26"/>
          <w:rtl w:val="0"/>
        </w:rPr>
        <w:t xml:space="preserve">6.2. Ця Угода складена в двох оригінальних примірниках, які мають однакову юридичну силу. </w:t>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hd w:fill="auto" w:val="clear"/>
        <w:rPr>
          <w:smallCaps w:val="0"/>
          <w:sz w:val="26"/>
          <w:szCs w:val="26"/>
        </w:rPr>
      </w:pPr>
      <w:r w:rsidDel="00000000" w:rsidR="00000000" w:rsidRPr="00000000">
        <w:rPr>
          <w:rtl w:val="0"/>
        </w:rPr>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auto" w:val="clear"/>
        <w:rPr>
          <w:b w:val="1"/>
          <w:smallCaps w:val="0"/>
          <w:sz w:val="26"/>
          <w:szCs w:val="26"/>
        </w:rPr>
      </w:pPr>
      <w:r w:rsidDel="00000000" w:rsidR="00000000" w:rsidRPr="00000000">
        <w:rPr>
          <w:b w:val="1"/>
          <w:smallCaps w:val="0"/>
          <w:sz w:val="26"/>
          <w:szCs w:val="26"/>
          <w:rtl w:val="0"/>
        </w:rPr>
        <w:t xml:space="preserve">                   7. МІСЦЕЗНАХОДЖЕННЯ ТА РЕКВІЗИТИ СТОРІН</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hd w:fill="auto" w:val="clear"/>
        <w:rPr>
          <w:b w:val="1"/>
          <w:smallCaps w:val="0"/>
          <w:sz w:val="26"/>
          <w:szCs w:val="26"/>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hd w:fill="auto" w:val="clear"/>
        <w:jc w:val="both"/>
        <w:rPr>
          <w:b w:val="1"/>
          <w:smallCaps w:val="0"/>
          <w:sz w:val="24"/>
          <w:szCs w:val="24"/>
        </w:rPr>
      </w:pPr>
      <w:r w:rsidDel="00000000" w:rsidR="00000000" w:rsidRPr="00000000">
        <w:rPr>
          <w:b w:val="1"/>
          <w:smallCaps w:val="0"/>
          <w:sz w:val="24"/>
          <w:szCs w:val="24"/>
          <w:rtl w:val="0"/>
        </w:rPr>
        <w:t xml:space="preserve">Харківський обласний                               Головне управління Міністерства внутрішніх</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hd w:fill="auto" w:val="clear"/>
        <w:jc w:val="both"/>
        <w:rPr>
          <w:b w:val="1"/>
          <w:smallCaps w:val="0"/>
          <w:sz w:val="24"/>
          <w:szCs w:val="24"/>
        </w:rPr>
      </w:pPr>
      <w:r w:rsidDel="00000000" w:rsidR="00000000" w:rsidRPr="00000000">
        <w:rPr>
          <w:b w:val="1"/>
          <w:smallCaps w:val="0"/>
          <w:sz w:val="24"/>
          <w:szCs w:val="24"/>
          <w:rtl w:val="0"/>
        </w:rPr>
        <w:t xml:space="preserve">центр зайнятості                                          справ України в Харківській області</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61068, м. Харків,                                            61002, м. Харків,</w:t>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вул. Броненосця Потьомкін,1-а                    вул. Раднаркомівська, 5</w:t>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smallCaps w:val="0"/>
          <w:sz w:val="24"/>
          <w:szCs w:val="24"/>
          <w:rtl w:val="0"/>
        </w:rPr>
        <w:t xml:space="preserve">тел/факс 714-96-34                                         тел/факс 700-29-27</w:t>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shd w:fill="auto" w:val="clear"/>
        <w:ind w:left="360" w:firstLine="0"/>
        <w:jc w:val="both"/>
        <w:rPr>
          <w:smallCaps w:val="0"/>
          <w:sz w:val="24"/>
          <w:szCs w:val="24"/>
        </w:rPr>
      </w:pPr>
      <w:r w:rsidDel="00000000" w:rsidR="00000000" w:rsidRPr="00000000">
        <w:rPr>
          <w:rtl w:val="0"/>
        </w:rPr>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hd w:fill="auto" w:val="clear"/>
        <w:jc w:val="both"/>
        <w:rPr>
          <w:b w:val="1"/>
          <w:smallCaps w:val="0"/>
          <w:sz w:val="26"/>
          <w:szCs w:val="26"/>
        </w:rPr>
      </w:pPr>
      <w:r w:rsidDel="00000000" w:rsidR="00000000" w:rsidRPr="00000000">
        <w:rPr>
          <w:b w:val="1"/>
          <w:smallCaps w:val="0"/>
          <w:sz w:val="26"/>
          <w:szCs w:val="26"/>
          <w:rtl w:val="0"/>
        </w:rPr>
        <w:t xml:space="preserve">Директор Харківського                            Начальник  ГУМВС України в                </w:t>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b w:val="1"/>
          <w:smallCaps w:val="0"/>
          <w:sz w:val="26"/>
          <w:szCs w:val="26"/>
          <w:rtl w:val="0"/>
        </w:rPr>
        <w:t xml:space="preserve">обласного центру зайнятості                    Харківській області полковник міліції                                                                      </w:t>
      </w:r>
      <w:r w:rsidDel="00000000" w:rsidR="00000000" w:rsidRPr="00000000">
        <w:rPr>
          <w:smallCaps w:val="0"/>
          <w:sz w:val="26"/>
          <w:szCs w:val="26"/>
          <w:rtl w:val="0"/>
        </w:rPr>
        <w:t xml:space="preserve">                    </w:t>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b w:val="1"/>
          <w:smallCaps w:val="0"/>
          <w:sz w:val="26"/>
          <w:szCs w:val="26"/>
          <w:rtl w:val="0"/>
        </w:rPr>
        <w:t xml:space="preserve">В.Л. Міненко  ____________</w:t>
      </w:r>
      <w:r w:rsidDel="00000000" w:rsidR="00000000" w:rsidRPr="00000000">
        <w:rPr>
          <w:smallCaps w:val="0"/>
          <w:sz w:val="26"/>
          <w:szCs w:val="26"/>
          <w:rtl w:val="0"/>
        </w:rPr>
        <w:tab/>
        <w:tab/>
        <w:t xml:space="preserve">       </w:t>
      </w:r>
      <w:r w:rsidDel="00000000" w:rsidR="00000000" w:rsidRPr="00000000">
        <w:rPr>
          <w:b w:val="1"/>
          <w:smallCaps w:val="0"/>
          <w:sz w:val="26"/>
          <w:szCs w:val="26"/>
          <w:rtl w:val="0"/>
        </w:rPr>
        <w:t xml:space="preserve">В.І. Козицький   __________</w:t>
      </w:r>
      <w:r w:rsidDel="00000000" w:rsidR="00000000" w:rsidRPr="00000000">
        <w:rPr>
          <w:smallCaps w:val="0"/>
          <w:sz w:val="26"/>
          <w:szCs w:val="26"/>
          <w:rtl w:val="0"/>
        </w:rPr>
        <w:tab/>
        <w:tab/>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smallCaps w:val="0"/>
          <w:sz w:val="26"/>
          <w:szCs w:val="26"/>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09"/>
        <w:jc w:val="both"/>
        <w:rPr>
          <w:smallCaps w:val="0"/>
          <w:sz w:val="26"/>
          <w:szCs w:val="26"/>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4728" w:firstLine="2359.9999999999995"/>
        <w:rPr>
          <w:smallCaps w:val="0"/>
          <w:color w:val="000000"/>
          <w:sz w:val="24"/>
          <w:szCs w:val="24"/>
        </w:rPr>
      </w:pPr>
      <w:r w:rsidDel="00000000" w:rsidR="00000000" w:rsidRPr="00000000">
        <w:rPr>
          <w:smallCaps w:val="0"/>
          <w:color w:val="000000"/>
          <w:sz w:val="24"/>
          <w:szCs w:val="24"/>
          <w:rtl w:val="0"/>
        </w:rPr>
        <w:t xml:space="preserve">Додаток З</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4728" w:firstLine="2359.9999999999995"/>
        <w:rPr>
          <w:smallCaps w:val="0"/>
          <w:color w:val="000000"/>
          <w:sz w:val="24"/>
          <w:szCs w:val="24"/>
        </w:rPr>
      </w:pPr>
      <w:r w:rsidDel="00000000" w:rsidR="00000000" w:rsidRPr="00000000">
        <w:rPr>
          <w:smallCaps w:val="0"/>
          <w:color w:val="000000"/>
          <w:sz w:val="24"/>
          <w:szCs w:val="24"/>
          <w:rtl w:val="0"/>
        </w:rPr>
        <w:t xml:space="preserve">до Інформаційного</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4738" w:firstLine="2359.9999999999995"/>
        <w:rPr>
          <w:smallCaps w:val="0"/>
          <w:color w:val="000000"/>
          <w:sz w:val="24"/>
          <w:szCs w:val="24"/>
        </w:rPr>
      </w:pPr>
      <w:r w:rsidDel="00000000" w:rsidR="00000000" w:rsidRPr="00000000">
        <w:rPr>
          <w:smallCaps w:val="0"/>
          <w:color w:val="000000"/>
          <w:sz w:val="24"/>
          <w:szCs w:val="24"/>
          <w:rtl w:val="0"/>
        </w:rPr>
        <w:t xml:space="preserve">листа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1358" w:firstLine="709"/>
        <w:jc w:val="both"/>
        <w:rPr>
          <w:smallCaps w:val="0"/>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09"/>
        <w:jc w:val="center"/>
        <w:rPr>
          <w:b w:val="1"/>
          <w:smallCaps w:val="0"/>
          <w:color w:val="000000"/>
          <w:sz w:val="28"/>
          <w:szCs w:val="28"/>
        </w:rPr>
      </w:pPr>
      <w:r w:rsidDel="00000000" w:rsidR="00000000" w:rsidRPr="00000000">
        <w:rPr>
          <w:b w:val="1"/>
          <w:smallCaps w:val="0"/>
          <w:color w:val="000000"/>
          <w:sz w:val="28"/>
          <w:szCs w:val="28"/>
          <w:rtl w:val="0"/>
        </w:rPr>
        <w:t xml:space="preserve">Типові функціональні обов'язки інструктора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09"/>
        <w:jc w:val="center"/>
        <w:rPr>
          <w:b w:val="1"/>
          <w:smallCaps w:val="0"/>
          <w:color w:val="000000"/>
          <w:sz w:val="28"/>
          <w:szCs w:val="28"/>
        </w:rPr>
      </w:pPr>
      <w:r w:rsidDel="00000000" w:rsidR="00000000" w:rsidRPr="00000000">
        <w:rPr>
          <w:smallCaps w:val="0"/>
          <w:color w:val="000000"/>
          <w:sz w:val="28"/>
          <w:szCs w:val="28"/>
          <w:rtl w:val="0"/>
        </w:rPr>
        <w:t xml:space="preserve">з </w:t>
      </w:r>
      <w:r w:rsidDel="00000000" w:rsidR="00000000" w:rsidRPr="00000000">
        <w:rPr>
          <w:b w:val="1"/>
          <w:smallCaps w:val="0"/>
          <w:color w:val="000000"/>
          <w:sz w:val="28"/>
          <w:szCs w:val="28"/>
          <w:rtl w:val="0"/>
        </w:rPr>
        <w:t xml:space="preserve">напрямку роботи «інформування населення щодо запобігання порушенням громадського порядку»</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09"/>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right="86" w:firstLine="709"/>
        <w:jc w:val="both"/>
        <w:rPr>
          <w:b w:val="1"/>
          <w:smallCaps w:val="0"/>
          <w:color w:val="000000"/>
          <w:sz w:val="28"/>
          <w:szCs w:val="28"/>
        </w:rPr>
      </w:pPr>
      <w:r w:rsidDel="00000000" w:rsidR="00000000" w:rsidRPr="00000000">
        <w:rPr>
          <w:b w:val="1"/>
          <w:smallCaps w:val="0"/>
          <w:color w:val="000000"/>
          <w:sz w:val="28"/>
          <w:szCs w:val="28"/>
          <w:rtl w:val="0"/>
        </w:rPr>
        <w:t xml:space="preserve">Інструктор з напрямку роботи «інформування населення </w:t>
      </w:r>
      <w:r w:rsidDel="00000000" w:rsidR="00000000" w:rsidRPr="00000000">
        <w:rPr>
          <w:smallCaps w:val="0"/>
          <w:color w:val="000000"/>
          <w:sz w:val="28"/>
          <w:szCs w:val="28"/>
          <w:rtl w:val="0"/>
        </w:rPr>
        <w:t xml:space="preserve">щодо </w:t>
      </w:r>
      <w:r w:rsidDel="00000000" w:rsidR="00000000" w:rsidRPr="00000000">
        <w:rPr>
          <w:b w:val="1"/>
          <w:smallCaps w:val="0"/>
          <w:color w:val="000000"/>
          <w:sz w:val="28"/>
          <w:szCs w:val="28"/>
          <w:rtl w:val="0"/>
        </w:rPr>
        <w:t xml:space="preserve">запобігання порушенням громадського порядку» зобов'язаний:</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надавати допомогу дільничним інспекторам міліції з інформування населення щодо запобігання порушенням громадського порядку.</w:t>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негайно інформувати дільничних інспекторів міліції на території обслуговування, а за їх відсутності - чергових районних органів внутрішніх справ, про відомі йому факти підготовки чи  вчинення злочинів,  місця зосередження антигромадського елементу та груп нелегальних мігрантів;</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організовувати та проводити зустрічі у трудових колективах, навчальних закладах, за місцем проживання громадян для роз'яснення норм  законодавства України щодо участі населення в охороні громадського порядку та профілактики правопорушень, роз'яснення громадянам необхідності та переваг їх участі» правоохоронній діяльності;</w:t>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проводити лекції, "круглі столи", зустрічі, лекторії </w:t>
      </w:r>
      <w:r w:rsidDel="00000000" w:rsidR="00000000" w:rsidRPr="00000000">
        <w:rPr>
          <w:b w:val="1"/>
          <w:smallCaps w:val="0"/>
          <w:color w:val="000000"/>
          <w:sz w:val="28"/>
          <w:szCs w:val="28"/>
          <w:rtl w:val="0"/>
        </w:rPr>
        <w:t xml:space="preserve">з </w:t>
      </w:r>
      <w:r w:rsidDel="00000000" w:rsidR="00000000" w:rsidRPr="00000000">
        <w:rPr>
          <w:smallCaps w:val="0"/>
          <w:color w:val="000000"/>
          <w:sz w:val="28"/>
          <w:szCs w:val="28"/>
          <w:rtl w:val="0"/>
        </w:rPr>
        <w:t xml:space="preserve">обговорення питань щодо участі громадян у попередженні правопорушень та охороні правопорядку;</w:t>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доводити до відома населення інформацію про стан злочинності та результати спільної роботи громадських помічників дільничних інспекторів, громадських формувань і органів внутрішніх справ, шляхом випуску стінних газет, плакатів, фотовітрин, тематичних листівок, </w:t>
      </w:r>
      <w:r w:rsidDel="00000000" w:rsidR="00000000" w:rsidRPr="00000000">
        <w:rPr>
          <w:b w:val="1"/>
          <w:smallCaps w:val="0"/>
          <w:color w:val="000000"/>
          <w:sz w:val="28"/>
          <w:szCs w:val="28"/>
          <w:rtl w:val="0"/>
        </w:rPr>
        <w:t xml:space="preserve">з </w:t>
      </w:r>
      <w:r w:rsidDel="00000000" w:rsidR="00000000" w:rsidRPr="00000000">
        <w:rPr>
          <w:smallCaps w:val="0"/>
          <w:color w:val="000000"/>
          <w:sz w:val="28"/>
          <w:szCs w:val="28"/>
          <w:rtl w:val="0"/>
        </w:rPr>
        <w:t xml:space="preserve">використанням офіційних друкованих засобів масової інформації, можливостей телебачення, у тому числі кабельного, радіомовлення:</w:t>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інформувати населення про стан безпеки руху, про дорожні пригоди, причини їх виникнення та заходи щодо забезпечення безпеки дорожньою руху тощо;</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tabs>
          <w:tab w:val="left" w:pos="634"/>
        </w:tabs>
        <w:ind w:firstLine="709"/>
        <w:jc w:val="both"/>
      </w:pPr>
      <w:r w:rsidDel="00000000" w:rsidR="00000000" w:rsidRPr="00000000">
        <w:rPr>
          <w:smallCaps w:val="0"/>
          <w:color w:val="000000"/>
          <w:sz w:val="28"/>
          <w:szCs w:val="28"/>
          <w:rtl w:val="0"/>
        </w:rPr>
        <w:t xml:space="preserve">висвітлювати у ЗМІ досвід роботи кращих громадських помічників у справі охорони громадського порядку та профілактики правопорушень;</w:t>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tabs>
          <w:tab w:val="left" w:pos="677"/>
        </w:tabs>
        <w:ind w:left="43" w:firstLine="709"/>
        <w:jc w:val="both"/>
      </w:pPr>
      <w:r w:rsidDel="00000000" w:rsidR="00000000" w:rsidRPr="00000000">
        <w:rPr>
          <w:smallCaps w:val="0"/>
          <w:color w:val="000000"/>
          <w:sz w:val="28"/>
          <w:szCs w:val="28"/>
          <w:rtl w:val="0"/>
        </w:rPr>
        <w:t xml:space="preserve">розповсюджувати рекомендації серед населення щодо застосування можливих форм і методів протидії антигромадським вчинкам;</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tabs>
          <w:tab w:val="left" w:pos="677"/>
        </w:tabs>
        <w:ind w:left="43" w:firstLine="709"/>
        <w:jc w:val="both"/>
      </w:pPr>
      <w:r w:rsidDel="00000000" w:rsidR="00000000" w:rsidRPr="00000000">
        <w:rPr>
          <w:smallCaps w:val="0"/>
          <w:color w:val="000000"/>
          <w:sz w:val="28"/>
          <w:szCs w:val="28"/>
          <w:rtl w:val="0"/>
        </w:rPr>
        <w:t xml:space="preserve">проводити індивідуально-виховні бесіди з неповнолітніми правопорушниками та роз'яснювальну роботу серед батьків неповнолітніх правопорушників.</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53" w:right="14" w:firstLine="709"/>
        <w:jc w:val="both"/>
        <w:rPr>
          <w:smallCaps w:val="0"/>
          <w:color w:val="000000"/>
          <w:sz w:val="28"/>
          <w:szCs w:val="28"/>
        </w:rPr>
      </w:pPr>
      <w:r w:rsidDel="00000000" w:rsidR="00000000" w:rsidRPr="00000000">
        <w:rPr>
          <w:smallCaps w:val="0"/>
          <w:color w:val="000000"/>
          <w:sz w:val="28"/>
          <w:szCs w:val="28"/>
          <w:rtl w:val="0"/>
        </w:rPr>
        <w:t xml:space="preserve">Інформування населення щодо запобігання порушень громадського порядку інструктор проводить згідно з планом роботи на місяць, затвердженим головою органу місцевого самоврядування та погодженим начальником сектору дільничних інспекторів міліції МРВ.</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rPr>
      </w:pPr>
      <w:r w:rsidDel="00000000" w:rsidR="00000000" w:rsidRPr="00000000">
        <w:rPr>
          <w:smallCaps w:val="0"/>
          <w:color w:val="000000"/>
          <w:sz w:val="28"/>
          <w:szCs w:val="28"/>
          <w:rtl w:val="0"/>
        </w:rPr>
        <w:t xml:space="preserve">Відомості про виконану роботу інструктор вносить до журналу обліку роботи.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Інструктор не може залучатись до робіт, пов'язаних з ризиком для життя та здоров’я.</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09"/>
        <w:jc w:val="both"/>
        <w:rPr>
          <w:smallCaps w:val="0"/>
          <w:color w:val="000000"/>
          <w:sz w:val="28"/>
          <w:szCs w:val="28"/>
        </w:rPr>
      </w:pPr>
      <w:r w:rsidDel="00000000" w:rsidR="00000000" w:rsidRPr="00000000">
        <w:rPr>
          <w:smallCaps w:val="0"/>
          <w:color w:val="000000"/>
          <w:sz w:val="28"/>
          <w:szCs w:val="28"/>
          <w:rtl w:val="0"/>
        </w:rPr>
        <w:t xml:space="preserve">З функціональними обов’язками ознайомлений:</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smallCaps w:val="0"/>
          <w:color w:val="000000"/>
          <w:sz w:val="28"/>
          <w:szCs w:val="28"/>
          <w:rtl w:val="0"/>
        </w:rPr>
        <w:t xml:space="preserve">____________________________________дата___________</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smallCaps w:val="0"/>
          <w:color w:val="00000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before="106" w:lineRule="auto"/>
        <w:ind w:firstLine="7088"/>
        <w:rPr>
          <w:smallCaps w:val="0"/>
          <w:color w:val="000000"/>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before="106" w:lineRule="auto"/>
        <w:ind w:firstLine="7088"/>
        <w:rPr>
          <w:smallCaps w:val="0"/>
          <w:color w:val="000000"/>
          <w:sz w:val="24"/>
          <w:szCs w:val="24"/>
        </w:rPr>
      </w:pPr>
      <w:r w:rsidDel="00000000" w:rsidR="00000000" w:rsidRPr="00000000">
        <w:rPr>
          <w:smallCaps w:val="0"/>
          <w:color w:val="000000"/>
          <w:sz w:val="24"/>
          <w:szCs w:val="24"/>
          <w:rtl w:val="0"/>
        </w:rPr>
        <w:t xml:space="preserve">Додаток 4</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before="5" w:lineRule="auto"/>
        <w:ind w:firstLine="7088"/>
        <w:rPr>
          <w:smallCaps w:val="0"/>
          <w:color w:val="000000"/>
          <w:sz w:val="24"/>
          <w:szCs w:val="24"/>
        </w:rPr>
      </w:pPr>
      <w:r w:rsidDel="00000000" w:rsidR="00000000" w:rsidRPr="00000000">
        <w:rPr>
          <w:smallCaps w:val="0"/>
          <w:color w:val="000000"/>
          <w:sz w:val="24"/>
          <w:szCs w:val="24"/>
          <w:rtl w:val="0"/>
        </w:rPr>
        <w:t xml:space="preserve">до Інформаційного</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5" w:firstLine="7088"/>
        <w:rPr>
          <w:smallCaps w:val="0"/>
          <w:color w:val="000000"/>
          <w:sz w:val="24"/>
          <w:szCs w:val="24"/>
        </w:rPr>
      </w:pPr>
      <w:r w:rsidDel="00000000" w:rsidR="00000000" w:rsidRPr="00000000">
        <w:rPr>
          <w:smallCaps w:val="0"/>
          <w:color w:val="000000"/>
          <w:sz w:val="24"/>
          <w:szCs w:val="24"/>
          <w:rtl w:val="0"/>
        </w:rPr>
        <w:t xml:space="preserve">листа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before="274" w:lineRule="auto"/>
        <w:ind w:left="1781" w:right="691" w:hanging="1483"/>
        <w:jc w:val="center"/>
        <w:rPr>
          <w:b w:val="1"/>
          <w:smallCaps w:val="0"/>
          <w:color w:val="000000"/>
          <w:sz w:val="32"/>
          <w:szCs w:val="32"/>
        </w:rPr>
      </w:pPr>
      <w:r w:rsidDel="00000000" w:rsidR="00000000" w:rsidRPr="00000000">
        <w:rPr>
          <w:b w:val="1"/>
          <w:smallCaps w:val="0"/>
          <w:color w:val="000000"/>
          <w:sz w:val="32"/>
          <w:szCs w:val="32"/>
          <w:rtl w:val="0"/>
        </w:rPr>
        <w:t xml:space="preserve">ГПОП Птахівської сільської ради Скадовського району Херсонської області</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before="974" w:lineRule="auto"/>
        <w:jc w:val="center"/>
        <w:rPr>
          <w:b w:val="1"/>
          <w:smallCaps w:val="0"/>
          <w:color w:val="000000"/>
          <w:sz w:val="32"/>
          <w:szCs w:val="32"/>
        </w:rPr>
      </w:pPr>
      <w:r w:rsidDel="00000000" w:rsidR="00000000" w:rsidRPr="00000000">
        <w:rPr>
          <w:b w:val="1"/>
          <w:smallCaps w:val="0"/>
          <w:color w:val="000000"/>
          <w:sz w:val="32"/>
          <w:szCs w:val="32"/>
          <w:rtl w:val="0"/>
        </w:rPr>
        <w:t xml:space="preserve">ЖУРНАЛ</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b w:val="1"/>
          <w:smallCaps w:val="0"/>
          <w:color w:val="000000"/>
          <w:sz w:val="32"/>
          <w:szCs w:val="32"/>
        </w:rPr>
      </w:pPr>
      <w:r w:rsidDel="00000000" w:rsidR="00000000" w:rsidRPr="00000000">
        <w:rPr>
          <w:b w:val="1"/>
          <w:smallCaps w:val="0"/>
          <w:color w:val="000000"/>
          <w:sz w:val="32"/>
          <w:szCs w:val="32"/>
          <w:rtl w:val="0"/>
        </w:rPr>
        <w:t xml:space="preserve">обліку роботи інструктора</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right="365"/>
        <w:jc w:val="center"/>
        <w:rPr>
          <w:b w:val="1"/>
          <w:smallCaps w:val="0"/>
          <w:color w:val="000000"/>
          <w:sz w:val="32"/>
          <w:szCs w:val="32"/>
        </w:rPr>
      </w:pPr>
      <w:r w:rsidDel="00000000" w:rsidR="00000000" w:rsidRPr="00000000">
        <w:rPr>
          <w:b w:val="1"/>
          <w:smallCaps w:val="0"/>
          <w:color w:val="000000"/>
          <w:sz w:val="32"/>
          <w:szCs w:val="32"/>
          <w:rtl w:val="0"/>
        </w:rPr>
        <w:t xml:space="preserve">з напрямку роботи «інформування населення щодо запобігання порушенням громадського порядку»</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before="187" w:lineRule="auto"/>
        <w:ind w:left="1680" w:firstLine="0"/>
        <w:rPr>
          <w:smallCaps w:val="0"/>
          <w:color w:val="000000"/>
          <w:sz w:val="32"/>
          <w:szCs w:val="32"/>
        </w:rPr>
      </w:pPr>
      <w:r w:rsidDel="00000000" w:rsidR="00000000" w:rsidRPr="00000000">
        <w:rPr>
          <w:smallCaps w:val="0"/>
          <w:color w:val="000000"/>
          <w:sz w:val="32"/>
          <w:szCs w:val="32"/>
          <w:rtl w:val="0"/>
        </w:rPr>
        <w:t xml:space="preserve">(прізвище, ім'я, по батькові)</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smallCaps w:val="0"/>
          <w:color w:val="000000"/>
          <w:sz w:val="32"/>
          <w:szCs w:val="3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smallCaps w:val="0"/>
          <w:sz w:val="28"/>
          <w:szCs w:val="28"/>
          <w:rtl w:val="0"/>
        </w:rPr>
        <w:t xml:space="preserve">Почато:</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smallCaps w:val="0"/>
          <w:sz w:val="28"/>
          <w:szCs w:val="28"/>
          <w:rtl w:val="0"/>
        </w:rPr>
        <w:t xml:space="preserve">Закінчено:</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firstLine="6096"/>
        <w:jc w:val="both"/>
        <w:rPr>
          <w:smallCaps w:val="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before="48" w:lineRule="auto"/>
        <w:jc w:val="center"/>
        <w:rPr>
          <w:b w:val="1"/>
          <w:smallCaps w:val="0"/>
          <w:color w:val="000000"/>
          <w:sz w:val="24"/>
          <w:szCs w:val="24"/>
        </w:rPr>
      </w:pPr>
      <w:r w:rsidDel="00000000" w:rsidR="00000000" w:rsidRPr="00000000">
        <w:rPr>
          <w:b w:val="1"/>
          <w:smallCaps w:val="0"/>
          <w:color w:val="000000"/>
          <w:sz w:val="24"/>
          <w:szCs w:val="24"/>
          <w:rtl w:val="0"/>
        </w:rPr>
        <w:t xml:space="preserve">(ЗРАЗОК ОБЛІКУ РОБОТИ)</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73" w:line="240" w:lineRule="auto"/>
        <w:rPr>
          <w:b w:val="1"/>
          <w:smallCaps w:val="0"/>
          <w:color w:val="000000"/>
          <w:sz w:val="24"/>
          <w:szCs w:val="24"/>
        </w:rPr>
      </w:pPr>
      <w:r w:rsidDel="00000000" w:rsidR="00000000" w:rsidRPr="00000000">
        <w:rPr>
          <w:rtl w:val="0"/>
        </w:rPr>
      </w:r>
    </w:p>
    <w:tbl>
      <w:tblPr>
        <w:tblStyle w:val="Table1"/>
        <w:tblW w:w="8931.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1"/>
        <w:gridCol w:w="806"/>
        <w:gridCol w:w="7663.999999999998"/>
        <w:tblGridChange w:id="0">
          <w:tblGrid>
            <w:gridCol w:w="461"/>
            <w:gridCol w:w="806"/>
            <w:gridCol w:w="7663.999999999998"/>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right="14"/>
              <w:jc w:val="right"/>
              <w:rPr>
                <w:smallCaps w:val="0"/>
                <w:color w:val="000000"/>
                <w:sz w:val="24"/>
                <w:szCs w:val="24"/>
              </w:rPr>
            </w:pPr>
            <w:r w:rsidDel="00000000" w:rsidR="00000000" w:rsidRPr="00000000">
              <w:rPr>
                <w:smallCaps w:val="0"/>
                <w:color w:val="000000"/>
                <w:sz w:val="24"/>
                <w:szCs w:val="24"/>
                <w:rtl w:val="0"/>
              </w:rPr>
              <w:t xml:space="preserve">№ п/п</w:t>
            </w:r>
          </w:p>
        </w:tc>
        <w:tc>
          <w:tcPr>
            <w:shd w:fill="ffffff" w:val="clear"/>
            <w:tcMar>
              <w:top w:w="0.0" w:type="dxa"/>
              <w:left w:w="40.0" w:type="dxa"/>
              <w:bottom w:w="0.0" w:type="dxa"/>
              <w:right w:w="4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Дата</w:t>
            </w:r>
          </w:p>
        </w:tc>
        <w:tc>
          <w:tcPr>
            <w:shd w:fill="ffffff" w:val="clear"/>
            <w:tcMar>
              <w:top w:w="0.0" w:type="dxa"/>
              <w:left w:w="40.0" w:type="dxa"/>
              <w:bottom w:w="0.0" w:type="dxa"/>
              <w:right w:w="4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1752" w:firstLine="0"/>
              <w:rPr>
                <w:smallCaps w:val="0"/>
                <w:color w:val="000000"/>
                <w:sz w:val="24"/>
                <w:szCs w:val="24"/>
              </w:rPr>
            </w:pPr>
            <w:r w:rsidDel="00000000" w:rsidR="00000000" w:rsidRPr="00000000">
              <w:rPr>
                <w:smallCaps w:val="0"/>
                <w:color w:val="000000"/>
                <w:sz w:val="24"/>
                <w:szCs w:val="24"/>
                <w:rtl w:val="0"/>
              </w:rPr>
              <w:t xml:space="preserve">Проведені заходи</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right="67"/>
              <w:jc w:val="right"/>
              <w:rPr>
                <w:smallCaps w:val="0"/>
                <w:color w:val="000000"/>
                <w:sz w:val="24"/>
                <w:szCs w:val="24"/>
              </w:rPr>
            </w:pPr>
            <w:r w:rsidDel="00000000" w:rsidR="00000000" w:rsidRPr="00000000">
              <w:rPr>
                <w:smallCaps w:val="0"/>
                <w:color w:val="000000"/>
                <w:sz w:val="24"/>
                <w:szCs w:val="24"/>
                <w:rtl w:val="0"/>
              </w:rPr>
              <w:t xml:space="preserve">1.</w:t>
            </w:r>
          </w:p>
        </w:tc>
        <w:tc>
          <w:tcPr>
            <w:shd w:fill="ffffff" w:val="clear"/>
            <w:tcMar>
              <w:top w:w="0.0" w:type="dxa"/>
              <w:left w:w="40.0" w:type="dxa"/>
              <w:bottom w:w="0.0" w:type="dxa"/>
              <w:right w:w="4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01.02.11</w:t>
            </w:r>
          </w:p>
        </w:tc>
        <w:tc>
          <w:tcPr>
            <w:shd w:fill="ffffff" w:val="clear"/>
            <w:tcMar>
              <w:top w:w="0.0" w:type="dxa"/>
              <w:left w:w="40.0" w:type="dxa"/>
              <w:bottom w:w="0.0" w:type="dxa"/>
              <w:right w:w="4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smallCaps w:val="0"/>
                <w:color w:val="000000"/>
                <w:sz w:val="24"/>
                <w:szCs w:val="24"/>
                <w:rtl w:val="0"/>
              </w:rPr>
              <w:t xml:space="preserve">Проведено   проф.   бесіду   з   гр.   Н-ським   Н.Н.   (побутовий | порушник, ПДР)</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right="62"/>
              <w:jc w:val="right"/>
              <w:rPr>
                <w:smallCaps w:val="0"/>
                <w:color w:val="000000"/>
                <w:sz w:val="24"/>
                <w:szCs w:val="24"/>
              </w:rPr>
            </w:pPr>
            <w:r w:rsidDel="00000000" w:rsidR="00000000" w:rsidRPr="00000000">
              <w:rPr>
                <w:smallCaps w:val="0"/>
                <w:color w:val="000000"/>
                <w:sz w:val="24"/>
                <w:szCs w:val="24"/>
                <w:rtl w:val="0"/>
              </w:rPr>
              <w:t xml:space="preserve">2.</w:t>
            </w:r>
          </w:p>
        </w:tc>
        <w:tc>
          <w:tcPr>
            <w:shd w:fill="ffffff" w:val="clear"/>
            <w:tcMar>
              <w:top w:w="0.0" w:type="dxa"/>
              <w:left w:w="40.0" w:type="dxa"/>
              <w:bottom w:w="0.0" w:type="dxa"/>
              <w:right w:w="4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right="38"/>
              <w:rPr>
                <w:smallCaps w:val="0"/>
                <w:color w:val="000000"/>
                <w:sz w:val="24"/>
                <w:szCs w:val="24"/>
              </w:rPr>
            </w:pPr>
            <w:r w:rsidDel="00000000" w:rsidR="00000000" w:rsidRPr="00000000">
              <w:rPr>
                <w:smallCaps w:val="0"/>
                <w:color w:val="000000"/>
                <w:sz w:val="24"/>
                <w:szCs w:val="24"/>
                <w:rtl w:val="0"/>
              </w:rPr>
              <w:t xml:space="preserve">Надано інформацію в газету „Чорноморець" про результати відпрацювання ОВС „Ялинка" на території району</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right="58"/>
              <w:jc w:val="right"/>
              <w:rPr>
                <w:smallCaps w:val="0"/>
                <w:color w:val="000000"/>
                <w:sz w:val="24"/>
                <w:szCs w:val="24"/>
              </w:rPr>
            </w:pPr>
            <w:r w:rsidDel="00000000" w:rsidR="00000000" w:rsidRPr="00000000">
              <w:rPr>
                <w:smallCaps w:val="0"/>
                <w:color w:val="000000"/>
                <w:sz w:val="24"/>
                <w:szCs w:val="24"/>
                <w:rtl w:val="0"/>
              </w:rPr>
              <w:t xml:space="preserve">3.</w:t>
            </w:r>
          </w:p>
        </w:tc>
        <w:tc>
          <w:tcPr>
            <w:shd w:fill="ffffff" w:val="clear"/>
            <w:tcMar>
              <w:top w:w="0.0" w:type="dxa"/>
              <w:left w:w="40.0" w:type="dxa"/>
              <w:bottom w:w="0.0" w:type="dxa"/>
              <w:right w:w="4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right="38"/>
              <w:rPr>
                <w:smallCaps w:val="0"/>
                <w:color w:val="000000"/>
                <w:sz w:val="24"/>
                <w:szCs w:val="24"/>
              </w:rPr>
            </w:pPr>
            <w:r w:rsidDel="00000000" w:rsidR="00000000" w:rsidRPr="00000000">
              <w:rPr>
                <w:smallCaps w:val="0"/>
                <w:color w:val="000000"/>
                <w:sz w:val="24"/>
                <w:szCs w:val="24"/>
                <w:rtl w:val="0"/>
              </w:rPr>
              <w:t xml:space="preserve">Проведено виступ у 3-А класі Птахівської ЗОНІ на тему: „Твій дзвінок у міліцію"</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right="53"/>
              <w:jc w:val="right"/>
              <w:rPr>
                <w:smallCaps w:val="0"/>
                <w:color w:val="000000"/>
                <w:sz w:val="24"/>
                <w:szCs w:val="24"/>
              </w:rPr>
            </w:pPr>
            <w:r w:rsidDel="00000000" w:rsidR="00000000" w:rsidRPr="00000000">
              <w:rPr>
                <w:smallCaps w:val="0"/>
                <w:color w:val="000000"/>
                <w:sz w:val="24"/>
                <w:szCs w:val="24"/>
                <w:rtl w:val="0"/>
              </w:rPr>
              <w:t xml:space="preserve">4.</w:t>
            </w:r>
          </w:p>
        </w:tc>
        <w:tc>
          <w:tcPr>
            <w:shd w:fill="ffffff" w:val="clear"/>
            <w:tcMar>
              <w:top w:w="0.0" w:type="dxa"/>
              <w:left w:w="40.0" w:type="dxa"/>
              <w:bottom w:w="0.0" w:type="dxa"/>
              <w:right w:w="4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smallCaps w:val="0"/>
                <w:color w:val="000000"/>
                <w:sz w:val="24"/>
                <w:szCs w:val="24"/>
                <w:rtl w:val="0"/>
              </w:rPr>
              <w:t xml:space="preserve">Оновлено інформаційний стенд ОПОП „їх розшукує міліція"</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right="53"/>
              <w:jc w:val="right"/>
              <w:rPr>
                <w:smallCaps w:val="0"/>
                <w:color w:val="000000"/>
                <w:sz w:val="24"/>
                <w:szCs w:val="24"/>
              </w:rPr>
            </w:pPr>
            <w:r w:rsidDel="00000000" w:rsidR="00000000" w:rsidRPr="00000000">
              <w:rPr>
                <w:smallCaps w:val="0"/>
                <w:color w:val="000000"/>
                <w:sz w:val="24"/>
                <w:szCs w:val="24"/>
                <w:rtl w:val="0"/>
              </w:rPr>
              <w:t xml:space="preserve">5.</w:t>
            </w:r>
          </w:p>
        </w:tc>
        <w:tc>
          <w:tcPr>
            <w:shd w:fill="ffffff" w:val="clear"/>
            <w:tcMar>
              <w:top w:w="0.0" w:type="dxa"/>
              <w:left w:w="40.0" w:type="dxa"/>
              <w:bottom w:w="0.0" w:type="dxa"/>
              <w:right w:w="4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02.02.11</w:t>
            </w:r>
          </w:p>
        </w:tc>
        <w:tc>
          <w:tcPr>
            <w:shd w:fill="ffffff" w:val="clear"/>
            <w:tcMar>
              <w:top w:w="0.0" w:type="dxa"/>
              <w:left w:w="40.0" w:type="dxa"/>
              <w:bottom w:w="0.0" w:type="dxa"/>
              <w:right w:w="4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right="19"/>
              <w:rPr>
                <w:smallCaps w:val="0"/>
                <w:color w:val="000000"/>
                <w:sz w:val="24"/>
                <w:szCs w:val="24"/>
              </w:rPr>
            </w:pPr>
            <w:r w:rsidDel="00000000" w:rsidR="00000000" w:rsidRPr="00000000">
              <w:rPr>
                <w:smallCaps w:val="0"/>
                <w:color w:val="000000"/>
                <w:sz w:val="24"/>
                <w:szCs w:val="24"/>
                <w:rtl w:val="0"/>
              </w:rPr>
              <w:t xml:space="preserve">Проведено  бесіду  з  працівниками   відділення  зв'язку  щодо недопущення    порушень    правил    зберігання    матеріальних цінностей</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right="48"/>
              <w:jc w:val="right"/>
              <w:rPr>
                <w:smallCaps w:val="0"/>
                <w:color w:val="000000"/>
                <w:sz w:val="24"/>
                <w:szCs w:val="24"/>
              </w:rPr>
            </w:pPr>
            <w:r w:rsidDel="00000000" w:rsidR="00000000" w:rsidRPr="00000000">
              <w:rPr>
                <w:smallCaps w:val="0"/>
                <w:color w:val="000000"/>
                <w:sz w:val="24"/>
                <w:szCs w:val="24"/>
                <w:rtl w:val="0"/>
              </w:rPr>
              <w:t xml:space="preserve">6.</w:t>
            </w:r>
          </w:p>
        </w:tc>
        <w:tc>
          <w:tcPr>
            <w:shd w:fill="ffffff" w:val="clear"/>
            <w:tcMar>
              <w:top w:w="0.0" w:type="dxa"/>
              <w:left w:w="40.0" w:type="dxa"/>
              <w:bottom w:w="0.0" w:type="dxa"/>
              <w:right w:w="4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right="14"/>
              <w:rPr>
                <w:smallCaps w:val="0"/>
                <w:color w:val="000000"/>
                <w:sz w:val="24"/>
                <w:szCs w:val="24"/>
              </w:rPr>
            </w:pPr>
            <w:r w:rsidDel="00000000" w:rsidR="00000000" w:rsidRPr="00000000">
              <w:rPr>
                <w:smallCaps w:val="0"/>
                <w:color w:val="000000"/>
                <w:sz w:val="24"/>
                <w:szCs w:val="24"/>
                <w:rtl w:val="0"/>
              </w:rPr>
              <w:t xml:space="preserve">Проведено  проф.   бесіду  з   неповнолітнім   П-нком  О.   щодо пропущених занять і незадовільної поведінки на уроках.</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right="38"/>
              <w:jc w:val="right"/>
              <w:rPr>
                <w:smallCaps w:val="0"/>
                <w:color w:val="000000"/>
                <w:sz w:val="24"/>
                <w:szCs w:val="24"/>
              </w:rPr>
            </w:pPr>
            <w:r w:rsidDel="00000000" w:rsidR="00000000" w:rsidRPr="00000000">
              <w:rPr>
                <w:smallCaps w:val="0"/>
                <w:color w:val="000000"/>
                <w:sz w:val="24"/>
                <w:szCs w:val="24"/>
                <w:rtl w:val="0"/>
              </w:rPr>
              <w:t xml:space="preserve">7.</w:t>
            </w:r>
          </w:p>
        </w:tc>
        <w:tc>
          <w:tcPr>
            <w:shd w:fill="ffffff" w:val="clear"/>
            <w:tcMar>
              <w:top w:w="0.0" w:type="dxa"/>
              <w:left w:w="40.0" w:type="dxa"/>
              <w:bottom w:w="0.0" w:type="dxa"/>
              <w:right w:w="4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right="14"/>
              <w:rPr>
                <w:smallCaps w:val="0"/>
                <w:color w:val="000000"/>
                <w:sz w:val="24"/>
                <w:szCs w:val="24"/>
              </w:rPr>
            </w:pPr>
            <w:r w:rsidDel="00000000" w:rsidR="00000000" w:rsidRPr="00000000">
              <w:rPr>
                <w:smallCaps w:val="0"/>
                <w:color w:val="000000"/>
                <w:sz w:val="24"/>
                <w:szCs w:val="24"/>
                <w:rtl w:val="0"/>
              </w:rPr>
              <w:t xml:space="preserve">Проведено проф. бесіду з батьками П-нка О. щодо недопущення порушень ним дисципліни в школі та побуті</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right="38"/>
              <w:jc w:val="right"/>
              <w:rPr>
                <w:smallCaps w:val="0"/>
                <w:color w:val="000000"/>
                <w:sz w:val="24"/>
                <w:szCs w:val="24"/>
              </w:rPr>
            </w:pPr>
            <w:r w:rsidDel="00000000" w:rsidR="00000000" w:rsidRPr="00000000">
              <w:rPr>
                <w:smallCaps w:val="0"/>
                <w:color w:val="000000"/>
                <w:sz w:val="24"/>
                <w:szCs w:val="24"/>
                <w:rtl w:val="0"/>
              </w:rPr>
              <w:t xml:space="preserve">8.</w:t>
            </w:r>
          </w:p>
        </w:tc>
        <w:tc>
          <w:tcPr>
            <w:shd w:fill="ffffff" w:val="clear"/>
            <w:tcMar>
              <w:top w:w="0.0" w:type="dxa"/>
              <w:left w:w="40.0" w:type="dxa"/>
              <w:bottom w:w="0.0" w:type="dxa"/>
              <w:right w:w="4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03.02.11</w:t>
            </w:r>
          </w:p>
        </w:tc>
        <w:tc>
          <w:tcPr>
            <w:shd w:fill="ffffff" w:val="clear"/>
            <w:tcMar>
              <w:top w:w="0.0" w:type="dxa"/>
              <w:left w:w="40.0" w:type="dxa"/>
              <w:bottom w:w="0.0" w:type="dxa"/>
              <w:right w:w="4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right="5"/>
              <w:rPr>
                <w:smallCaps w:val="0"/>
                <w:color w:val="000000"/>
                <w:sz w:val="24"/>
                <w:szCs w:val="24"/>
              </w:rPr>
            </w:pPr>
            <w:r w:rsidDel="00000000" w:rsidR="00000000" w:rsidRPr="00000000">
              <w:rPr>
                <w:smallCaps w:val="0"/>
                <w:color w:val="000000"/>
                <w:sz w:val="24"/>
                <w:szCs w:val="24"/>
                <w:rtl w:val="0"/>
              </w:rPr>
              <w:t xml:space="preserve">Розповсюджено в громадських місцях  с. Птахівка, с. Зелене інформаційний лист „Міліція інформує"</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right="48"/>
              <w:jc w:val="right"/>
              <w:rPr>
                <w:smallCaps w:val="0"/>
                <w:color w:val="000000"/>
                <w:sz w:val="24"/>
                <w:szCs w:val="24"/>
              </w:rPr>
            </w:pPr>
            <w:r w:rsidDel="00000000" w:rsidR="00000000" w:rsidRPr="00000000">
              <w:rPr>
                <w:smallCaps w:val="0"/>
                <w:color w:val="000000"/>
                <w:sz w:val="24"/>
                <w:szCs w:val="24"/>
                <w:rtl w:val="0"/>
              </w:rPr>
              <w:t xml:space="preserve">9</w:t>
            </w:r>
          </w:p>
        </w:tc>
        <w:tc>
          <w:tcPr>
            <w:shd w:fill="ffffff" w:val="clear"/>
            <w:tcMar>
              <w:top w:w="0.0" w:type="dxa"/>
              <w:left w:w="40.0" w:type="dxa"/>
              <w:bottom w:w="0.0" w:type="dxa"/>
              <w:right w:w="4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smallCaps w:val="0"/>
                <w:color w:val="000000"/>
                <w:sz w:val="24"/>
                <w:szCs w:val="24"/>
                <w:rtl w:val="0"/>
              </w:rPr>
              <w:t xml:space="preserve">Підготовано  інформацію   про  стан  злочинності   на території Птахівської с/ради за січень 2011 року на засідання виконкому</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5069" w:firstLine="0"/>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5074" w:firstLine="0"/>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5069" w:firstLine="0"/>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left="5069" w:firstLine="0"/>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left="5074" w:firstLine="0"/>
              <w:rPr>
                <w:smallCaps w:val="0"/>
                <w:color w:val="000000"/>
                <w:sz w:val="24"/>
                <w:szCs w:val="24"/>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left="350" w:firstLine="0"/>
              <w:rPr>
                <w:smallCaps w:val="0"/>
                <w:color w:val="000000"/>
                <w:sz w:val="24"/>
                <w:szCs w:val="24"/>
              </w:rPr>
            </w:pPr>
            <w:r w:rsidDel="00000000" w:rsidR="00000000" w:rsidRPr="00000000">
              <w:rPr>
                <w:smallCaps w:val="0"/>
                <w:color w:val="000000"/>
                <w:sz w:val="24"/>
                <w:szCs w:val="24"/>
                <w:rtl w:val="0"/>
              </w:rPr>
              <w:t xml:space="preserve">1</w:t>
            </w:r>
          </w:p>
        </w:tc>
        <w:tc>
          <w:tcPr>
            <w:shd w:fill="ffffff" w:val="clear"/>
            <w:tcMar>
              <w:top w:w="0.0" w:type="dxa"/>
              <w:left w:w="40.0" w:type="dxa"/>
              <w:bottom w:w="0.0" w:type="dxa"/>
              <w:right w:w="4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bl>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right="72"/>
        <w:jc w:val="center"/>
        <w:rPr>
          <w:smallCaps w:val="0"/>
        </w:rPr>
      </w:pPr>
      <w:r w:rsidDel="00000000" w:rsidR="00000000" w:rsidRPr="00000000">
        <w:rPr>
          <w:smallCaps w:val="0"/>
          <w:rtl w:val="0"/>
        </w:rPr>
        <w:t xml:space="preserve">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left="5102" w:firstLine="0"/>
        <w:rPr>
          <w:smallCaps w:val="0"/>
          <w:color w:val="000000"/>
          <w:sz w:val="24"/>
          <w:szCs w:val="24"/>
        </w:rPr>
      </w:pPr>
      <w:r w:rsidDel="00000000" w:rsidR="00000000" w:rsidRPr="00000000">
        <w:rPr>
          <w:smallCaps w:val="0"/>
          <w:color w:val="000000"/>
          <w:sz w:val="24"/>
          <w:szCs w:val="24"/>
          <w:rtl w:val="0"/>
        </w:rPr>
        <w:t xml:space="preserve">Додаток 5</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left="5102" w:firstLine="0"/>
        <w:rPr>
          <w:smallCaps w:val="0"/>
          <w:color w:val="000000"/>
          <w:sz w:val="24"/>
          <w:szCs w:val="24"/>
        </w:rPr>
      </w:pPr>
      <w:r w:rsidDel="00000000" w:rsidR="00000000" w:rsidRPr="00000000">
        <w:rPr>
          <w:smallCaps w:val="0"/>
          <w:color w:val="000000"/>
          <w:sz w:val="24"/>
          <w:szCs w:val="24"/>
          <w:rtl w:val="0"/>
        </w:rPr>
        <w:t xml:space="preserve">до Інформаційною</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left="5107" w:firstLine="0"/>
        <w:rPr>
          <w:smallCaps w:val="0"/>
          <w:color w:val="000000"/>
          <w:sz w:val="24"/>
          <w:szCs w:val="24"/>
        </w:rPr>
      </w:pPr>
      <w:r w:rsidDel="00000000" w:rsidR="00000000" w:rsidRPr="00000000">
        <w:rPr>
          <w:smallCaps w:val="0"/>
          <w:color w:val="000000"/>
          <w:sz w:val="24"/>
          <w:szCs w:val="24"/>
          <w:rtl w:val="0"/>
        </w:rPr>
        <w:t xml:space="preserve">листа</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center"/>
        <w:rPr>
          <w:b w:val="1"/>
          <w:smallCaps w:val="0"/>
          <w:color w:val="000000"/>
          <w:sz w:val="24"/>
          <w:szCs w:val="24"/>
        </w:rPr>
      </w:pPr>
      <w:r w:rsidDel="00000000" w:rsidR="00000000" w:rsidRPr="00000000">
        <w:rPr>
          <w:b w:val="1"/>
          <w:smallCaps w:val="0"/>
          <w:color w:val="000000"/>
          <w:sz w:val="24"/>
          <w:szCs w:val="24"/>
          <w:rtl w:val="0"/>
        </w:rPr>
        <w:t xml:space="preserve">ПЛАН РОБОТИ</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left="58" w:firstLine="0"/>
        <w:jc w:val="center"/>
        <w:rPr>
          <w:b w:val="1"/>
          <w:smallCaps w:val="0"/>
          <w:color w:val="000000"/>
          <w:sz w:val="24"/>
          <w:szCs w:val="24"/>
        </w:rPr>
      </w:pPr>
      <w:r w:rsidDel="00000000" w:rsidR="00000000" w:rsidRPr="00000000">
        <w:rPr>
          <w:b w:val="1"/>
          <w:smallCaps w:val="0"/>
          <w:color w:val="000000"/>
          <w:sz w:val="24"/>
          <w:szCs w:val="24"/>
          <w:rtl w:val="0"/>
        </w:rPr>
        <w:t xml:space="preserve">інструктора з напрямку роботи «інформування населення щодо</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43" w:firstLine="0"/>
        <w:jc w:val="center"/>
        <w:rPr>
          <w:b w:val="1"/>
          <w:smallCaps w:val="0"/>
          <w:color w:val="000000"/>
          <w:sz w:val="24"/>
          <w:szCs w:val="24"/>
        </w:rPr>
      </w:pPr>
      <w:r w:rsidDel="00000000" w:rsidR="00000000" w:rsidRPr="00000000">
        <w:rPr>
          <w:b w:val="1"/>
          <w:smallCaps w:val="0"/>
          <w:color w:val="000000"/>
          <w:sz w:val="24"/>
          <w:szCs w:val="24"/>
          <w:rtl w:val="0"/>
        </w:rPr>
        <w:t xml:space="preserve">запобігання порушенням громадського порядку» К. на лютий 2011 року</w:t>
      </w:r>
    </w:p>
    <w:tbl>
      <w:tblPr>
        <w:tblStyle w:val="Table2"/>
        <w:tblW w:w="850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
        <w:gridCol w:w="5228"/>
        <w:gridCol w:w="1417.9999999999995"/>
        <w:gridCol w:w="1417.0000000000005"/>
        <w:tblGridChange w:id="0">
          <w:tblGrid>
            <w:gridCol w:w="442"/>
            <w:gridCol w:w="5228"/>
            <w:gridCol w:w="1417.9999999999995"/>
            <w:gridCol w:w="1417.0000000000005"/>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 п/п</w:t>
            </w:r>
          </w:p>
        </w:tc>
        <w:tc>
          <w:tcPr>
            <w:shd w:fill="ffffff" w:val="clear"/>
            <w:tcMar>
              <w:top w:w="0.0" w:type="dxa"/>
              <w:left w:w="40.0" w:type="dxa"/>
              <w:bottom w:w="0.0" w:type="dxa"/>
              <w:right w:w="4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Заплановані заходи</w:t>
            </w:r>
          </w:p>
        </w:tc>
        <w:tc>
          <w:tcPr>
            <w:shd w:fill="ffffff" w:val="clear"/>
            <w:tcMar>
              <w:top w:w="0.0" w:type="dxa"/>
              <w:left w:w="40.0" w:type="dxa"/>
              <w:bottom w:w="0.0" w:type="dxa"/>
              <w:right w:w="4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right="29"/>
              <w:jc w:val="center"/>
              <w:rPr>
                <w:smallCaps w:val="0"/>
                <w:color w:val="000000"/>
                <w:sz w:val="24"/>
                <w:szCs w:val="24"/>
              </w:rPr>
            </w:pPr>
            <w:r w:rsidDel="00000000" w:rsidR="00000000" w:rsidRPr="00000000">
              <w:rPr>
                <w:smallCaps w:val="0"/>
                <w:color w:val="000000"/>
                <w:sz w:val="24"/>
                <w:szCs w:val="24"/>
                <w:rtl w:val="0"/>
              </w:rPr>
              <w:t xml:space="preserve">Термін виконання</w:t>
            </w:r>
          </w:p>
        </w:tc>
        <w:tc>
          <w:tcPr>
            <w:shd w:fill="ffffff" w:val="clear"/>
            <w:tcMar>
              <w:top w:w="0.0" w:type="dxa"/>
              <w:left w:w="40.0" w:type="dxa"/>
              <w:bottom w:w="0.0" w:type="dxa"/>
              <w:right w:w="4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67" w:right="86" w:firstLine="0"/>
              <w:rPr>
                <w:b w:val="1"/>
                <w:smallCaps w:val="0"/>
                <w:color w:val="000000"/>
                <w:sz w:val="24"/>
                <w:szCs w:val="24"/>
              </w:rPr>
            </w:pPr>
            <w:r w:rsidDel="00000000" w:rsidR="00000000" w:rsidRPr="00000000">
              <w:rPr>
                <w:b w:val="1"/>
                <w:smallCaps w:val="0"/>
                <w:color w:val="000000"/>
                <w:sz w:val="24"/>
                <w:szCs w:val="24"/>
                <w:rtl w:val="0"/>
              </w:rPr>
              <w:t xml:space="preserve">Відмітка про виконанії»</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1</w:t>
            </w:r>
          </w:p>
        </w:tc>
        <w:tc>
          <w:tcPr>
            <w:shd w:fill="ffffff" w:val="clear"/>
            <w:tcMar>
              <w:top w:w="0.0" w:type="dxa"/>
              <w:left w:w="40.0" w:type="dxa"/>
              <w:bottom w:w="0.0" w:type="dxa"/>
              <w:right w:w="4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firstLine="5"/>
              <w:jc w:val="both"/>
              <w:rPr>
                <w:smallCaps w:val="0"/>
                <w:color w:val="000000"/>
                <w:sz w:val="24"/>
                <w:szCs w:val="24"/>
              </w:rPr>
            </w:pPr>
            <w:r w:rsidDel="00000000" w:rsidR="00000000" w:rsidRPr="00000000">
              <w:rPr>
                <w:smallCaps w:val="0"/>
                <w:color w:val="000000"/>
                <w:sz w:val="24"/>
                <w:szCs w:val="24"/>
                <w:rtl w:val="0"/>
              </w:rPr>
              <w:t xml:space="preserve">Провести профілактичні бесіди в Птахівській ЗОШ (тематика погоджується з директором ЗОШ)</w:t>
            </w:r>
          </w:p>
        </w:tc>
        <w:tc>
          <w:tcPr>
            <w:shd w:fill="ffffff" w:val="clear"/>
            <w:tcMar>
              <w:top w:w="0.0" w:type="dxa"/>
              <w:left w:w="40.0" w:type="dxa"/>
              <w:bottom w:w="0.0" w:type="dxa"/>
              <w:right w:w="4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left="14" w:right="24" w:firstLine="0"/>
              <w:jc w:val="center"/>
              <w:rPr>
                <w:smallCaps w:val="0"/>
                <w:color w:val="000000"/>
                <w:sz w:val="24"/>
                <w:szCs w:val="24"/>
              </w:rPr>
            </w:pPr>
            <w:r w:rsidDel="00000000" w:rsidR="00000000" w:rsidRPr="00000000">
              <w:rPr>
                <w:smallCaps w:val="0"/>
                <w:color w:val="000000"/>
                <w:sz w:val="24"/>
                <w:szCs w:val="24"/>
                <w:rtl w:val="0"/>
              </w:rPr>
              <w:t xml:space="preserve">1,8, 15,22 лютого</w:t>
            </w:r>
          </w:p>
        </w:tc>
        <w:tc>
          <w:tcPr>
            <w:shd w:fill="ffffff" w:val="clear"/>
            <w:tcMar>
              <w:top w:w="0.0" w:type="dxa"/>
              <w:left w:w="40.0" w:type="dxa"/>
              <w:bottom w:w="0.0" w:type="dxa"/>
              <w:right w:w="4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2</w:t>
            </w:r>
          </w:p>
        </w:tc>
        <w:tc>
          <w:tcPr>
            <w:shd w:fill="ffffff" w:val="clear"/>
            <w:tcMar>
              <w:top w:w="0.0" w:type="dxa"/>
              <w:left w:w="40.0" w:type="dxa"/>
              <w:bottom w:w="0.0" w:type="dxa"/>
              <w:right w:w="4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left="106" w:right="134" w:firstLine="0"/>
              <w:jc w:val="both"/>
              <w:rPr>
                <w:smallCaps w:val="0"/>
                <w:color w:val="000000"/>
                <w:sz w:val="24"/>
                <w:szCs w:val="24"/>
              </w:rPr>
            </w:pPr>
            <w:r w:rsidDel="00000000" w:rsidR="00000000" w:rsidRPr="00000000">
              <w:rPr>
                <w:smallCaps w:val="0"/>
                <w:color w:val="000000"/>
                <w:sz w:val="24"/>
                <w:szCs w:val="24"/>
                <w:rtl w:val="0"/>
              </w:rPr>
              <w:t xml:space="preserve">Провести індивідуальні профілактичні бесіди з неповнолітніми, які допускають порушення дисципліни</w:t>
            </w:r>
          </w:p>
        </w:tc>
        <w:tc>
          <w:tcPr>
            <w:shd w:fill="ffffff" w:val="clear"/>
            <w:tcMar>
              <w:top w:w="0.0" w:type="dxa"/>
              <w:left w:w="40.0" w:type="dxa"/>
              <w:bottom w:w="0.0" w:type="dxa"/>
              <w:right w:w="4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Кожної</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п'ятниці</w:t>
            </w:r>
          </w:p>
        </w:tc>
        <w:tc>
          <w:tcPr>
            <w:shd w:fill="ffffff" w:val="clear"/>
            <w:tcMar>
              <w:top w:w="0.0" w:type="dxa"/>
              <w:left w:w="40.0" w:type="dxa"/>
              <w:bottom w:w="0.0" w:type="dxa"/>
              <w:right w:w="4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3</w:t>
            </w:r>
          </w:p>
        </w:tc>
        <w:tc>
          <w:tcPr>
            <w:shd w:fill="ffffff" w:val="clear"/>
            <w:tcMar>
              <w:top w:w="0.0" w:type="dxa"/>
              <w:left w:w="40.0" w:type="dxa"/>
              <w:bottom w:w="0.0" w:type="dxa"/>
              <w:right w:w="4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smallCaps w:val="0"/>
                <w:color w:val="000000"/>
                <w:sz w:val="24"/>
                <w:szCs w:val="24"/>
                <w:rtl w:val="0"/>
              </w:rPr>
              <w:t xml:space="preserve">Підготувати інформацію про стан злочинності на території Птахівської с/ради за січень 2011 року на засідання виконкому</w:t>
            </w:r>
          </w:p>
        </w:tc>
        <w:tc>
          <w:tcPr>
            <w:shd w:fill="ffffff" w:val="clear"/>
            <w:tcMar>
              <w:top w:w="0.0" w:type="dxa"/>
              <w:left w:w="40.0" w:type="dxa"/>
              <w:bottom w:w="0.0" w:type="dxa"/>
              <w:right w:w="4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До 28.02.11</w:t>
            </w:r>
          </w:p>
        </w:tc>
        <w:tc>
          <w:tcPr>
            <w:shd w:fill="ffffff" w:val="clear"/>
            <w:tcMar>
              <w:top w:w="0.0" w:type="dxa"/>
              <w:left w:w="40.0" w:type="dxa"/>
              <w:bottom w:w="0.0" w:type="dxa"/>
              <w:right w:w="4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4</w:t>
            </w:r>
          </w:p>
        </w:tc>
        <w:tc>
          <w:tcPr>
            <w:shd w:fill="ffffff" w:val="clear"/>
            <w:tcMar>
              <w:top w:w="0.0" w:type="dxa"/>
              <w:left w:w="40.0" w:type="dxa"/>
              <w:bottom w:w="0.0" w:type="dxa"/>
              <w:right w:w="4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5" w:right="19" w:firstLine="0"/>
              <w:jc w:val="both"/>
              <w:rPr>
                <w:smallCaps w:val="0"/>
                <w:color w:val="000000"/>
                <w:sz w:val="24"/>
                <w:szCs w:val="24"/>
              </w:rPr>
            </w:pPr>
            <w:r w:rsidDel="00000000" w:rsidR="00000000" w:rsidRPr="00000000">
              <w:rPr>
                <w:smallCaps w:val="0"/>
                <w:color w:val="000000"/>
                <w:sz w:val="24"/>
                <w:szCs w:val="24"/>
                <w:rtl w:val="0"/>
              </w:rPr>
              <w:t xml:space="preserve">Розповсюджувати в громадських місцях с. Птахівка, с. Зелене інформаційний лист „Увага! Розшук"</w:t>
            </w:r>
          </w:p>
        </w:tc>
        <w:tc>
          <w:tcPr>
            <w:shd w:fill="ffffff" w:val="clear"/>
            <w:tcMar>
              <w:top w:w="0.0" w:type="dxa"/>
              <w:left w:w="40.0" w:type="dxa"/>
              <w:bottom w:w="0.0" w:type="dxa"/>
              <w:right w:w="4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Постійно</w:t>
            </w:r>
          </w:p>
        </w:tc>
        <w:tc>
          <w:tcPr>
            <w:shd w:fill="ffffff" w:val="clear"/>
            <w:tcMar>
              <w:top w:w="0.0" w:type="dxa"/>
              <w:left w:w="40.0" w:type="dxa"/>
              <w:bottom w:w="0.0" w:type="dxa"/>
              <w:right w:w="4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5</w:t>
            </w:r>
          </w:p>
        </w:tc>
        <w:tc>
          <w:tcPr>
            <w:shd w:fill="ffffff" w:val="clear"/>
            <w:tcMar>
              <w:top w:w="0.0" w:type="dxa"/>
              <w:left w:w="40.0" w:type="dxa"/>
              <w:bottom w:w="0.0" w:type="dxa"/>
              <w:right w:w="4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left="197" w:right="197" w:firstLine="0"/>
              <w:jc w:val="both"/>
              <w:rPr>
                <w:smallCaps w:val="0"/>
                <w:color w:val="000000"/>
                <w:sz w:val="24"/>
                <w:szCs w:val="24"/>
              </w:rPr>
            </w:pPr>
            <w:r w:rsidDel="00000000" w:rsidR="00000000" w:rsidRPr="00000000">
              <w:rPr>
                <w:smallCaps w:val="0"/>
                <w:color w:val="000000"/>
                <w:sz w:val="24"/>
                <w:szCs w:val="24"/>
                <w:rtl w:val="0"/>
              </w:rPr>
              <w:t xml:space="preserve">Оновлювати інформаційний стенд ОПОП „їх розшукує міліція"</w:t>
            </w:r>
          </w:p>
        </w:tc>
        <w:tc>
          <w:tcPr>
            <w:shd w:fill="ffffff" w:val="clear"/>
            <w:tcMar>
              <w:top w:w="0.0" w:type="dxa"/>
              <w:left w:w="40.0" w:type="dxa"/>
              <w:bottom w:w="0.0" w:type="dxa"/>
              <w:right w:w="4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Постійно</w:t>
            </w:r>
          </w:p>
        </w:tc>
        <w:tc>
          <w:tcPr>
            <w:shd w:fill="ffffff" w:val="clear"/>
            <w:tcMar>
              <w:top w:w="0.0" w:type="dxa"/>
              <w:left w:w="40.0" w:type="dxa"/>
              <w:bottom w:w="0.0" w:type="dxa"/>
              <w:right w:w="4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6</w:t>
            </w:r>
          </w:p>
        </w:tc>
        <w:tc>
          <w:tcPr>
            <w:shd w:fill="ffffff" w:val="clear"/>
            <w:tcMar>
              <w:top w:w="0.0" w:type="dxa"/>
              <w:left w:w="40.0" w:type="dxa"/>
              <w:bottom w:w="0.0" w:type="dxa"/>
              <w:right w:w="4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smallCaps w:val="0"/>
                <w:color w:val="000000"/>
                <w:sz w:val="24"/>
                <w:szCs w:val="24"/>
                <w:rtl w:val="0"/>
              </w:rPr>
              <w:t xml:space="preserve">Провести бесіду з працівниками відділення зв'язку щодо недопущення порушень правил зберігання матеріальних цінностей</w:t>
            </w:r>
          </w:p>
        </w:tc>
        <w:tc>
          <w:tcPr>
            <w:shd w:fill="ffffff" w:val="clear"/>
            <w:tcMar>
              <w:top w:w="0.0" w:type="dxa"/>
              <w:left w:w="40.0" w:type="dxa"/>
              <w:bottom w:w="0.0" w:type="dxa"/>
              <w:right w:w="4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02.02.11</w:t>
            </w:r>
          </w:p>
        </w:tc>
        <w:tc>
          <w:tcPr>
            <w:shd w:fill="ffffff" w:val="clear"/>
            <w:tcMar>
              <w:top w:w="0.0" w:type="dxa"/>
              <w:left w:w="40.0" w:type="dxa"/>
              <w:bottom w:w="0.0" w:type="dxa"/>
              <w:right w:w="4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7</w:t>
            </w:r>
          </w:p>
        </w:tc>
        <w:tc>
          <w:tcPr>
            <w:shd w:fill="ffffff" w:val="clear"/>
            <w:tcMar>
              <w:top w:w="0.0" w:type="dxa"/>
              <w:left w:w="40.0" w:type="dxa"/>
              <w:bottom w:w="0.0" w:type="dxa"/>
              <w:right w:w="4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left="19" w:right="5" w:firstLine="0"/>
              <w:jc w:val="both"/>
              <w:rPr>
                <w:smallCaps w:val="0"/>
                <w:color w:val="000000"/>
                <w:sz w:val="24"/>
                <w:szCs w:val="24"/>
              </w:rPr>
            </w:pPr>
            <w:r w:rsidDel="00000000" w:rsidR="00000000" w:rsidRPr="00000000">
              <w:rPr>
                <w:smallCaps w:val="0"/>
                <w:color w:val="000000"/>
                <w:sz w:val="24"/>
                <w:szCs w:val="24"/>
                <w:rtl w:val="0"/>
              </w:rPr>
              <w:t xml:space="preserve">Провести проф. бесіди з батьками неповнолітніх, які допускають порушення дисципліни в школі та побуті</w:t>
            </w:r>
          </w:p>
        </w:tc>
        <w:tc>
          <w:tcPr>
            <w:shd w:fill="ffffff" w:val="clear"/>
            <w:tcMar>
              <w:top w:w="0.0" w:type="dxa"/>
              <w:left w:w="40.0" w:type="dxa"/>
              <w:bottom w:w="0.0" w:type="dxa"/>
              <w:right w:w="4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left="139" w:right="120" w:firstLine="0"/>
              <w:jc w:val="center"/>
              <w:rPr>
                <w:smallCaps w:val="0"/>
                <w:color w:val="000000"/>
                <w:sz w:val="24"/>
                <w:szCs w:val="24"/>
              </w:rPr>
            </w:pPr>
            <w:r w:rsidDel="00000000" w:rsidR="00000000" w:rsidRPr="00000000">
              <w:rPr>
                <w:smallCaps w:val="0"/>
                <w:color w:val="000000"/>
                <w:sz w:val="24"/>
                <w:szCs w:val="24"/>
                <w:rtl w:val="0"/>
              </w:rPr>
              <w:t xml:space="preserve">16,24 лютого</w:t>
            </w:r>
          </w:p>
        </w:tc>
        <w:tc>
          <w:tcPr>
            <w:shd w:fill="ffffff" w:val="clear"/>
            <w:tcMar>
              <w:top w:w="0.0" w:type="dxa"/>
              <w:left w:w="40.0" w:type="dxa"/>
              <w:bottom w:w="0.0" w:type="dxa"/>
              <w:right w:w="4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8</w:t>
            </w:r>
          </w:p>
        </w:tc>
        <w:tc>
          <w:tcPr>
            <w:shd w:fill="ffffff" w:val="clear"/>
            <w:tcMar>
              <w:top w:w="0.0" w:type="dxa"/>
              <w:left w:w="40.0" w:type="dxa"/>
              <w:bottom w:w="0.0" w:type="dxa"/>
              <w:right w:w="4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smallCaps w:val="0"/>
                <w:color w:val="000000"/>
                <w:sz w:val="24"/>
                <w:szCs w:val="24"/>
                <w:rtl w:val="0"/>
              </w:rPr>
              <w:t xml:space="preserve">Надавати інформацію в засоби масової інформації про результати відпрацювань ОВС на території с/ради</w:t>
            </w:r>
          </w:p>
        </w:tc>
        <w:tc>
          <w:tcPr>
            <w:shd w:fill="ffffff" w:val="clear"/>
            <w:tcMar>
              <w:top w:w="0.0" w:type="dxa"/>
              <w:left w:w="40.0" w:type="dxa"/>
              <w:bottom w:w="0.0" w:type="dxa"/>
              <w:right w:w="4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left="53" w:right="14" w:firstLine="0"/>
              <w:jc w:val="center"/>
              <w:rPr>
                <w:smallCaps w:val="0"/>
                <w:color w:val="000000"/>
                <w:sz w:val="24"/>
                <w:szCs w:val="24"/>
              </w:rPr>
            </w:pPr>
            <w:r w:rsidDel="00000000" w:rsidR="00000000" w:rsidRPr="00000000">
              <w:rPr>
                <w:smallCaps w:val="0"/>
                <w:color w:val="000000"/>
                <w:sz w:val="24"/>
                <w:szCs w:val="24"/>
                <w:rtl w:val="0"/>
              </w:rPr>
              <w:t xml:space="preserve">Кожного понеділка</w:t>
            </w:r>
          </w:p>
        </w:tc>
        <w:tc>
          <w:tcPr>
            <w:shd w:fill="ffffff" w:val="clear"/>
            <w:tcMar>
              <w:top w:w="0.0" w:type="dxa"/>
              <w:left w:w="40.0" w:type="dxa"/>
              <w:bottom w:w="0.0" w:type="dxa"/>
              <w:right w:w="40.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9.</w:t>
            </w:r>
          </w:p>
        </w:tc>
        <w:tc>
          <w:tcPr>
            <w:shd w:fill="ffffff" w:val="clear"/>
            <w:tcMar>
              <w:top w:w="0.0" w:type="dxa"/>
              <w:left w:w="40.0" w:type="dxa"/>
              <w:bottom w:w="0.0" w:type="dxa"/>
              <w:right w:w="40.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221" w:right="197" w:firstLine="0"/>
              <w:jc w:val="both"/>
              <w:rPr>
                <w:smallCaps w:val="0"/>
                <w:color w:val="000000"/>
                <w:sz w:val="24"/>
                <w:szCs w:val="24"/>
              </w:rPr>
            </w:pPr>
            <w:r w:rsidDel="00000000" w:rsidR="00000000" w:rsidRPr="00000000">
              <w:rPr>
                <w:smallCaps w:val="0"/>
                <w:color w:val="000000"/>
                <w:sz w:val="24"/>
                <w:szCs w:val="24"/>
                <w:rtl w:val="0"/>
              </w:rPr>
              <w:t xml:space="preserve">Проводити роз'яснення вимог законодавства України правопорушникам</w:t>
            </w:r>
          </w:p>
        </w:tc>
        <w:tc>
          <w:tcPr>
            <w:shd w:fill="ffffff" w:val="clear"/>
            <w:tcMar>
              <w:top w:w="0.0" w:type="dxa"/>
              <w:left w:w="40.0" w:type="dxa"/>
              <w:bottom w:w="0.0" w:type="dxa"/>
              <w:right w:w="4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jc w:val="center"/>
              <w:rPr>
                <w:smallCaps w:val="0"/>
                <w:color w:val="000000"/>
                <w:sz w:val="24"/>
                <w:szCs w:val="24"/>
              </w:rPr>
            </w:pPr>
            <w:r w:rsidDel="00000000" w:rsidR="00000000" w:rsidRPr="00000000">
              <w:rPr>
                <w:smallCaps w:val="0"/>
                <w:color w:val="000000"/>
                <w:sz w:val="24"/>
                <w:szCs w:val="24"/>
                <w:rtl w:val="0"/>
              </w:rPr>
              <w:t xml:space="preserve">Постійно</w:t>
            </w:r>
          </w:p>
        </w:tc>
        <w:tc>
          <w:tcPr>
            <w:shd w:fill="ffffff" w:val="clear"/>
            <w:tcMar>
              <w:top w:w="0.0" w:type="dxa"/>
              <w:left w:w="40.0" w:type="dxa"/>
              <w:bottom w:w="0.0" w:type="dxa"/>
              <w:right w:w="4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tc>
      </w:tr>
    </w:tbl>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jc w:val="both"/>
        <w:rPr>
          <w:smallCaps w:val="0"/>
          <w:color w:val="000000"/>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smallCaps w:val="0"/>
          <w:color w:val="000000"/>
          <w:sz w:val="24"/>
          <w:szCs w:val="24"/>
          <w:rtl w:val="0"/>
        </w:rPr>
        <w:t xml:space="preserve">(прізвище, ім'я, по батькові)</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before="398" w:lineRule="auto"/>
        <w:ind w:left="394" w:firstLine="0"/>
        <w:rPr>
          <w:smallCaps w:val="0"/>
          <w:color w:val="000000"/>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before="398" w:lineRule="auto"/>
        <w:ind w:left="394" w:firstLine="7544"/>
        <w:rPr>
          <w:smallCaps w:val="0"/>
          <w:color w:val="000000"/>
          <w:sz w:val="24"/>
          <w:szCs w:val="24"/>
        </w:rPr>
      </w:pPr>
      <w:r w:rsidDel="00000000" w:rsidR="00000000" w:rsidRPr="00000000">
        <w:rPr>
          <w:smallCaps w:val="0"/>
          <w:color w:val="000000"/>
          <w:sz w:val="24"/>
          <w:szCs w:val="24"/>
          <w:rtl w:val="0"/>
        </w:rPr>
        <w:t xml:space="preserve">Додаток 6</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ind w:firstLine="4253"/>
        <w:rPr>
          <w:b w:val="1"/>
          <w:smallCaps w:val="0"/>
          <w:color w:val="000000"/>
          <w:sz w:val="28"/>
          <w:szCs w:val="28"/>
        </w:rPr>
      </w:pPr>
      <w:r w:rsidDel="00000000" w:rsidR="00000000" w:rsidRPr="00000000">
        <w:rPr>
          <w:b w:val="1"/>
          <w:smallCaps w:val="0"/>
          <w:color w:val="000000"/>
          <w:sz w:val="28"/>
          <w:szCs w:val="28"/>
          <w:rtl w:val="0"/>
        </w:rPr>
        <w:t xml:space="preserve">ЗАТВЕРДЖУЮ</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ind w:firstLine="4253"/>
        <w:rPr>
          <w:smallCaps w:val="0"/>
          <w:color w:val="000000"/>
          <w:sz w:val="28"/>
          <w:szCs w:val="28"/>
        </w:rPr>
      </w:pPr>
      <w:r w:rsidDel="00000000" w:rsidR="00000000" w:rsidRPr="00000000">
        <w:rPr>
          <w:smallCaps w:val="0"/>
          <w:color w:val="000000"/>
          <w:sz w:val="28"/>
          <w:szCs w:val="28"/>
          <w:rtl w:val="0"/>
        </w:rPr>
        <w:t xml:space="preserve">Начальник______________________РВ</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ind w:firstLine="4253"/>
        <w:rPr>
          <w:smallCaps w:val="0"/>
          <w:color w:val="000000"/>
          <w:sz w:val="28"/>
          <w:szCs w:val="28"/>
        </w:rPr>
      </w:pPr>
      <w:r w:rsidDel="00000000" w:rsidR="00000000" w:rsidRPr="00000000">
        <w:rPr>
          <w:smallCaps w:val="0"/>
          <w:color w:val="000000"/>
          <w:sz w:val="28"/>
          <w:szCs w:val="28"/>
          <w:rtl w:val="0"/>
        </w:rPr>
        <w:t xml:space="preserve">ГУМВС України в Харківській області</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firstLine="4253"/>
        <w:rPr>
          <w:smallCaps w:val="0"/>
          <w:color w:val="000000"/>
          <w:sz w:val="28"/>
          <w:szCs w:val="28"/>
        </w:rPr>
      </w:pPr>
      <w:r w:rsidDel="00000000" w:rsidR="00000000" w:rsidRPr="00000000">
        <w:rPr>
          <w:smallCaps w:val="0"/>
          <w:sz w:val="28"/>
          <w:szCs w:val="28"/>
          <w:rtl w:val="0"/>
        </w:rPr>
        <w:t xml:space="preserve">_________</w:t>
      </w:r>
      <w:r w:rsidDel="00000000" w:rsidR="00000000" w:rsidRPr="00000000">
        <w:rPr>
          <w:smallCaps w:val="0"/>
          <w:color w:val="000000"/>
          <w:sz w:val="28"/>
          <w:szCs w:val="28"/>
          <w:rtl w:val="0"/>
        </w:rPr>
        <w:t xml:space="preserve">міліції</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ind w:firstLine="4253"/>
        <w:rPr>
          <w:smallCaps w:val="0"/>
          <w:color w:val="000000"/>
          <w:sz w:val="28"/>
          <w:szCs w:val="28"/>
        </w:rPr>
      </w:pPr>
      <w:r w:rsidDel="00000000" w:rsidR="00000000" w:rsidRPr="00000000">
        <w:rPr>
          <w:smallCaps w:val="0"/>
          <w:color w:val="000000"/>
          <w:sz w:val="28"/>
          <w:szCs w:val="28"/>
          <w:rtl w:val="0"/>
        </w:rPr>
        <w:t xml:space="preserve">______________</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right="24" w:firstLine="709"/>
        <w:jc w:val="center"/>
        <w:rPr>
          <w:b w:val="1"/>
          <w:smallCaps w:val="0"/>
          <w:color w:val="000000"/>
          <w:sz w:val="28"/>
          <w:szCs w:val="28"/>
        </w:rPr>
      </w:pPr>
      <w:r w:rsidDel="00000000" w:rsidR="00000000" w:rsidRPr="00000000">
        <w:rPr>
          <w:b w:val="1"/>
          <w:smallCaps w:val="0"/>
          <w:color w:val="000000"/>
          <w:sz w:val="28"/>
          <w:szCs w:val="28"/>
          <w:rtl w:val="0"/>
        </w:rPr>
        <w:t xml:space="preserve">ВИСНОВОК</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left="254" w:firstLine="709"/>
        <w:rPr>
          <w:smallCaps w:val="0"/>
          <w:color w:val="000000"/>
          <w:sz w:val="28"/>
          <w:szCs w:val="28"/>
        </w:rPr>
      </w:pPr>
      <w:r w:rsidDel="00000000" w:rsidR="00000000" w:rsidRPr="00000000">
        <w:rPr>
          <w:smallCaps w:val="0"/>
          <w:color w:val="000000"/>
          <w:sz w:val="28"/>
          <w:szCs w:val="28"/>
          <w:rtl w:val="0"/>
        </w:rPr>
        <w:t xml:space="preserve">про можливість прийому на посаду інструктора з напрямку роботи „інформування населення щодо запобігання порушенням громадського</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right="14" w:firstLine="709"/>
        <w:jc w:val="center"/>
        <w:rPr>
          <w:smallCaps w:val="0"/>
          <w:color w:val="000000"/>
          <w:sz w:val="28"/>
          <w:szCs w:val="28"/>
        </w:rPr>
      </w:pPr>
      <w:r w:rsidDel="00000000" w:rsidR="00000000" w:rsidRPr="00000000">
        <w:rPr>
          <w:smallCaps w:val="0"/>
          <w:color w:val="000000"/>
          <w:sz w:val="28"/>
          <w:szCs w:val="28"/>
          <w:rtl w:val="0"/>
        </w:rPr>
        <w:t xml:space="preserve">порядку"</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4368"/>
        </w:tabs>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4368"/>
        </w:tabs>
        <w:ind w:firstLine="709"/>
        <w:jc w:val="both"/>
        <w:rPr>
          <w:smallCaps w:val="0"/>
          <w:color w:val="000000"/>
          <w:sz w:val="28"/>
          <w:szCs w:val="28"/>
        </w:rPr>
      </w:pPr>
      <w:r w:rsidDel="00000000" w:rsidR="00000000" w:rsidRPr="00000000">
        <w:rPr>
          <w:smallCaps w:val="0"/>
          <w:color w:val="000000"/>
          <w:sz w:val="28"/>
          <w:szCs w:val="28"/>
          <w:rtl w:val="0"/>
        </w:rPr>
        <w:t xml:space="preserve">Я,  дільничний   інспектор  міліції_____________ РВ ГУМВС України в Харківській області, _________ міліції___________, перевіривши  наявність чи відсутність компрометуючих матеріалів та поведінку кандидата на посаду інструктора з напрямку роботи „інформування населення щодо запобігання порушенням громадського порядку"</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4368"/>
        </w:tabs>
        <w:rPr>
          <w:smallCaps w:val="0"/>
          <w:color w:val="000000"/>
          <w:sz w:val="28"/>
          <w:szCs w:val="2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b w:val="1"/>
          <w:smallCaps w:val="0"/>
          <w:color w:val="000000"/>
          <w:sz w:val="28"/>
          <w:szCs w:val="28"/>
          <w:rtl w:val="0"/>
        </w:rPr>
        <w:t xml:space="preserve">УСТАНОВИВ:</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6062"/>
        </w:tabs>
        <w:rPr>
          <w:smallCaps w:val="0"/>
          <w:color w:val="000000"/>
          <w:sz w:val="28"/>
          <w:szCs w:val="28"/>
        </w:rPr>
      </w:pPr>
      <w:r w:rsidDel="00000000" w:rsidR="00000000" w:rsidRPr="00000000">
        <w:rPr>
          <w:smallCaps w:val="0"/>
          <w:color w:val="000000"/>
          <w:sz w:val="28"/>
          <w:szCs w:val="28"/>
          <w:rtl w:val="0"/>
        </w:rPr>
        <w:t xml:space="preserve">громадянин (громадянка)</w:t>
        <w:tab/>
        <w:t xml:space="preserve">_________________________________________________________________________________________</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ind w:right="14" w:firstLine="709"/>
        <w:jc w:val="center"/>
        <w:rPr>
          <w:smallCaps w:val="0"/>
          <w:color w:val="000000"/>
        </w:rPr>
      </w:pPr>
      <w:r w:rsidDel="00000000" w:rsidR="00000000" w:rsidRPr="00000000">
        <w:rPr>
          <w:smallCaps w:val="0"/>
          <w:color w:val="000000"/>
          <w:rtl w:val="0"/>
        </w:rPr>
        <w:t xml:space="preserve">(прізвище, ім'я, по батькові)</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ind w:left="19" w:firstLine="0"/>
        <w:rPr>
          <w:smallCaps w:val="0"/>
          <w:color w:val="000000"/>
          <w:sz w:val="28"/>
          <w:szCs w:val="28"/>
        </w:rPr>
      </w:pPr>
      <w:r w:rsidDel="00000000" w:rsidR="00000000" w:rsidRPr="00000000">
        <w:rPr>
          <w:smallCaps w:val="0"/>
          <w:color w:val="000000"/>
          <w:sz w:val="28"/>
          <w:szCs w:val="28"/>
          <w:rtl w:val="0"/>
        </w:rPr>
        <w:t xml:space="preserve">може  (не  може) бути  інструктором  з  напрямку роботи  „інформування населення щодо запобігання порушенням громадського порядку".</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smallCaps w:val="0"/>
          <w:color w:val="000000"/>
          <w:sz w:val="28"/>
          <w:szCs w:val="28"/>
          <w:rtl w:val="0"/>
        </w:rPr>
        <w:t xml:space="preserve">Дільничний інспектор міліції</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1728"/>
        </w:tabs>
        <w:rPr>
          <w:smallCaps w:val="0"/>
          <w:color w:val="000000"/>
          <w:sz w:val="28"/>
          <w:szCs w:val="28"/>
        </w:rPr>
      </w:pPr>
      <w:r w:rsidDel="00000000" w:rsidR="00000000" w:rsidRPr="00000000">
        <w:rPr>
          <w:smallCaps w:val="0"/>
          <w:sz w:val="28"/>
          <w:szCs w:val="28"/>
          <w:rtl w:val="0"/>
        </w:rPr>
        <w:tab/>
      </w:r>
      <w:r w:rsidDel="00000000" w:rsidR="00000000" w:rsidRPr="00000000">
        <w:rPr>
          <w:smallCaps w:val="0"/>
          <w:color w:val="000000"/>
          <w:sz w:val="28"/>
          <w:szCs w:val="28"/>
          <w:rtl w:val="0"/>
        </w:rPr>
        <w:t xml:space="preserve">РВ</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1910"/>
        </w:tabs>
        <w:ind w:left="14" w:right="2918" w:firstLine="0"/>
        <w:rPr>
          <w:smallCaps w:val="0"/>
          <w:color w:val="000000"/>
          <w:sz w:val="28"/>
          <w:szCs w:val="28"/>
        </w:rPr>
      </w:pPr>
      <w:r w:rsidDel="00000000" w:rsidR="00000000" w:rsidRPr="00000000">
        <w:rPr>
          <w:smallCaps w:val="0"/>
          <w:color w:val="000000"/>
          <w:sz w:val="28"/>
          <w:szCs w:val="28"/>
          <w:rtl w:val="0"/>
        </w:rPr>
        <w:t xml:space="preserve">ГУМВС України в Харківській області</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1910"/>
        </w:tabs>
        <w:ind w:left="14" w:right="2918" w:firstLine="0"/>
        <w:rPr>
          <w:smallCaps w:val="0"/>
          <w:color w:val="000000"/>
          <w:sz w:val="28"/>
          <w:szCs w:val="28"/>
        </w:rPr>
      </w:pPr>
      <w:r w:rsidDel="00000000" w:rsidR="00000000" w:rsidRPr="00000000">
        <w:rPr>
          <w:smallCaps w:val="0"/>
          <w:color w:val="000000"/>
          <w:sz w:val="28"/>
          <w:szCs w:val="28"/>
          <w:rtl w:val="0"/>
        </w:rPr>
        <w:tab/>
        <w:t xml:space="preserve">міліції</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right="3648"/>
        <w:rPr>
          <w:smallCaps w:val="0"/>
          <w:color w:val="000000"/>
        </w:rPr>
      </w:pPr>
      <w:r w:rsidDel="00000000" w:rsidR="00000000" w:rsidRPr="00000000">
        <w:rPr>
          <w:smallCaps w:val="0"/>
          <w:color w:val="000000"/>
          <w:rtl w:val="0"/>
        </w:rPr>
        <w:t xml:space="preserve">(підпис, прізвище та ініціали)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right="3648"/>
        <w:rPr>
          <w:smallCaps w:val="0"/>
          <w:color w:val="000000"/>
          <w:sz w:val="28"/>
          <w:szCs w:val="28"/>
        </w:rPr>
      </w:pPr>
      <w:r w:rsidDel="00000000" w:rsidR="00000000" w:rsidRPr="00000000">
        <w:rPr>
          <w:smallCaps w:val="0"/>
          <w:color w:val="000000"/>
          <w:sz w:val="28"/>
          <w:szCs w:val="28"/>
          <w:rtl w:val="0"/>
        </w:rPr>
        <w:t xml:space="preserve">___.02.2011</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before="398" w:lineRule="auto"/>
        <w:rPr>
          <w:smallCaps w:val="0"/>
          <w:color w:val="000000"/>
          <w:sz w:val="28"/>
          <w:szCs w:val="28"/>
        </w:rPr>
      </w:pPr>
      <w:r w:rsidDel="00000000" w:rsidR="00000000" w:rsidRPr="00000000">
        <w:rPr>
          <w:rtl w:val="0"/>
        </w:rPr>
      </w:r>
    </w:p>
    <w:sectPr>
      <w:pgSz w:h="16838" w:w="11906" w:orient="portrait"/>
      <w:pgMar w:bottom="851"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3zlw3GrUxrcqY1dMwQhktJQg==">AMUW2mUcCcgjitWMZcfEPZnSm3JCcCCsteBYA2MAFPknhwyvWNrg/jjSpmZhz5YqNW1N0NoBuDZPHww+l+/nwP2gi6m/5xEe4ZZb8xEChlnPJKTiH0pj1lM=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